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8D" w:rsidRPr="004A0E9C" w:rsidRDefault="00C77ADF">
      <w:pPr>
        <w:jc w:val="right"/>
        <w:rPr>
          <w:rFonts w:ascii="Calibri" w:hAnsi="Calibri"/>
          <w:sz w:val="22"/>
          <w:szCs w:val="22"/>
        </w:rPr>
      </w:pPr>
      <w:r>
        <w:rPr>
          <w:rFonts w:ascii="Calibri" w:hAnsi="Calibri"/>
          <w:sz w:val="22"/>
          <w:szCs w:val="22"/>
        </w:rPr>
        <w:t>9</w:t>
      </w:r>
      <w:r w:rsidR="007D4D52" w:rsidRPr="007D4D52">
        <w:rPr>
          <w:rFonts w:ascii="Calibri" w:hAnsi="Calibri"/>
          <w:sz w:val="22"/>
          <w:szCs w:val="22"/>
          <w:vertAlign w:val="superscript"/>
        </w:rPr>
        <w:t>th</w:t>
      </w:r>
      <w:r w:rsidR="007D4D52">
        <w:rPr>
          <w:rFonts w:ascii="Calibri" w:hAnsi="Calibri"/>
          <w:sz w:val="22"/>
          <w:szCs w:val="22"/>
        </w:rPr>
        <w:t xml:space="preserve"> </w:t>
      </w:r>
      <w:r w:rsidR="007D4D52" w:rsidRPr="004A0E9C">
        <w:rPr>
          <w:rFonts w:ascii="Calibri" w:hAnsi="Calibri"/>
          <w:sz w:val="22"/>
          <w:szCs w:val="22"/>
        </w:rPr>
        <w:t>January</w:t>
      </w:r>
      <w:r w:rsidR="007D4D52">
        <w:rPr>
          <w:rFonts w:ascii="Calibri" w:hAnsi="Calibri"/>
          <w:sz w:val="22"/>
          <w:szCs w:val="22"/>
        </w:rPr>
        <w:t xml:space="preserve"> 2020</w:t>
      </w:r>
    </w:p>
    <w:p w:rsidR="00D64775" w:rsidRPr="004A0E9C" w:rsidRDefault="00D64775">
      <w:pPr>
        <w:jc w:val="right"/>
        <w:rPr>
          <w:rFonts w:ascii="Calibri" w:hAnsi="Calibri"/>
          <w:sz w:val="22"/>
          <w:szCs w:val="22"/>
        </w:rPr>
      </w:pPr>
    </w:p>
    <w:p w:rsidR="0083600C" w:rsidRDefault="004A0E9C" w:rsidP="007D4D52">
      <w:pPr>
        <w:spacing w:line="276" w:lineRule="auto"/>
        <w:rPr>
          <w:rFonts w:asciiTheme="minorHAnsi" w:hAnsiTheme="minorHAnsi" w:cstheme="minorHAnsi"/>
          <w:sz w:val="22"/>
          <w:szCs w:val="22"/>
        </w:rPr>
      </w:pPr>
      <w:r w:rsidRPr="007D4D52">
        <w:rPr>
          <w:rFonts w:asciiTheme="minorHAnsi" w:hAnsiTheme="minorHAnsi" w:cstheme="minorHAnsi"/>
          <w:sz w:val="22"/>
          <w:szCs w:val="22"/>
        </w:rPr>
        <w:t xml:space="preserve">Dear Parents and Carers, </w:t>
      </w:r>
    </w:p>
    <w:p w:rsidR="007D4D52" w:rsidRPr="007D4D52" w:rsidRDefault="007D4D52" w:rsidP="007D4D52">
      <w:pPr>
        <w:spacing w:line="276" w:lineRule="auto"/>
        <w:rPr>
          <w:rFonts w:asciiTheme="minorHAnsi" w:hAnsiTheme="minorHAnsi" w:cstheme="minorHAnsi"/>
          <w:sz w:val="22"/>
          <w:szCs w:val="22"/>
        </w:rPr>
      </w:pPr>
    </w:p>
    <w:p w:rsidR="007D4D52" w:rsidRPr="007D4D52" w:rsidRDefault="00DD7E3B" w:rsidP="007D4D52">
      <w:pPr>
        <w:spacing w:line="276" w:lineRule="auto"/>
        <w:jc w:val="both"/>
        <w:rPr>
          <w:rFonts w:asciiTheme="minorHAnsi" w:hAnsiTheme="minorHAnsi" w:cstheme="minorHAnsi"/>
        </w:rPr>
      </w:pPr>
      <w:r>
        <w:rPr>
          <w:rFonts w:asciiTheme="minorHAnsi" w:hAnsiTheme="minorHAnsi" w:cstheme="minorHAnsi"/>
        </w:rPr>
        <w:t>Thi</w:t>
      </w:r>
      <w:bookmarkStart w:id="0" w:name="_GoBack"/>
      <w:bookmarkEnd w:id="0"/>
      <w:r w:rsidR="007D4D52" w:rsidRPr="007D4D52">
        <w:rPr>
          <w:rFonts w:asciiTheme="minorHAnsi" w:hAnsiTheme="minorHAnsi" w:cstheme="minorHAnsi"/>
        </w:rPr>
        <w:t>s term we are introducing a</w:t>
      </w:r>
      <w:r w:rsidR="007D4D52">
        <w:rPr>
          <w:rFonts w:asciiTheme="minorHAnsi" w:hAnsiTheme="minorHAnsi" w:cstheme="minorHAnsi"/>
        </w:rPr>
        <w:t>n exciting</w:t>
      </w:r>
      <w:r w:rsidR="007D4D52" w:rsidRPr="007D4D52">
        <w:rPr>
          <w:rFonts w:asciiTheme="minorHAnsi" w:hAnsiTheme="minorHAnsi" w:cstheme="minorHAnsi"/>
        </w:rPr>
        <w:t xml:space="preserve"> new scheme called the Children’s University (CU) which is an international charity set up to encourage and celebrate children participating in extracurricular activities both in and out of school. Any child from age 5 up to 14 years of age is able to join and take part in activities at a validated learning centre.  </w:t>
      </w:r>
    </w:p>
    <w:p w:rsidR="007D4D52" w:rsidRPr="007D4D52" w:rsidRDefault="007D4D52" w:rsidP="007D4D52">
      <w:pPr>
        <w:spacing w:line="276" w:lineRule="auto"/>
        <w:jc w:val="both"/>
        <w:rPr>
          <w:rFonts w:asciiTheme="minorHAnsi" w:hAnsiTheme="minorHAnsi" w:cstheme="minorHAnsi"/>
          <w:color w:val="222222"/>
          <w:shd w:val="clear" w:color="auto" w:fill="FFFFFF"/>
        </w:rPr>
      </w:pPr>
      <w:r w:rsidRPr="007D4D52">
        <w:rPr>
          <w:rFonts w:asciiTheme="minorHAnsi" w:hAnsiTheme="minorHAnsi" w:cstheme="minorHAnsi"/>
        </w:rPr>
        <w:t xml:space="preserve">Upon joining, your child will be presented with a paper passport and an online login.  Every time they attend a session at a validated Learning Destination, they will collect stamp codes, which consist of a colour and a 4-digit number, for the time they spend undertaking the activity there. </w:t>
      </w:r>
      <w:r w:rsidRPr="007D4D52">
        <w:rPr>
          <w:rFonts w:asciiTheme="minorHAnsi" w:hAnsiTheme="minorHAnsi" w:cstheme="minorHAnsi"/>
          <w:color w:val="222222"/>
          <w:shd w:val="clear" w:color="auto" w:fill="FFFFFF"/>
        </w:rPr>
        <w:t xml:space="preserve">As a CU school, all our extra-curricular activities and clubs will be validated, so that the hours can be counted in the passport. </w:t>
      </w:r>
    </w:p>
    <w:p w:rsidR="007D4D52" w:rsidRPr="007D4D52" w:rsidRDefault="007D4D52" w:rsidP="007D4D52">
      <w:pPr>
        <w:spacing w:line="276" w:lineRule="auto"/>
        <w:jc w:val="both"/>
        <w:rPr>
          <w:rFonts w:asciiTheme="minorHAnsi" w:hAnsiTheme="minorHAnsi" w:cstheme="minorHAnsi"/>
        </w:rPr>
      </w:pPr>
      <w:r w:rsidRPr="007D4D52">
        <w:rPr>
          <w:rFonts w:asciiTheme="minorHAnsi" w:hAnsiTheme="minorHAnsi" w:cstheme="minorHAnsi"/>
        </w:rPr>
        <w:t xml:space="preserve">The hours are logged and </w:t>
      </w:r>
      <w:r w:rsidRPr="007D4D52">
        <w:rPr>
          <w:rFonts w:asciiTheme="minorHAnsi" w:hAnsiTheme="minorHAnsi" w:cstheme="minorHAnsi"/>
          <w:color w:val="222222"/>
          <w:shd w:val="clear" w:color="auto" w:fill="FFFFFF"/>
        </w:rPr>
        <w:t xml:space="preserve">build towards a series of awards from the first Bronze Award for 30 hours, through to the Gold Doctorate Fellowship for 1000 hours. </w:t>
      </w:r>
      <w:r w:rsidRPr="007D4D52">
        <w:rPr>
          <w:rFonts w:asciiTheme="minorHAnsi" w:hAnsiTheme="minorHAnsi" w:cstheme="minorHAnsi"/>
        </w:rPr>
        <w:t xml:space="preserve">Once they have achieved an award, there will be a presentation assembly where the children get to dress in a cap and gown to receive their award!  They then continue their journey to the next level. </w:t>
      </w:r>
      <w:r w:rsidRPr="007D4D52">
        <w:rPr>
          <w:rFonts w:asciiTheme="minorHAnsi" w:hAnsiTheme="minorHAnsi" w:cstheme="minorHAnsi"/>
          <w:color w:val="222222"/>
          <w:shd w:val="clear" w:color="auto" w:fill="FFFFFF"/>
        </w:rPr>
        <w:t>They will also be invited to the annual graduation held in the summer at various locations.  Previous locations have included University Centre Peterborough and Peterborough Cathedral.</w:t>
      </w:r>
    </w:p>
    <w:p w:rsidR="007D4D52" w:rsidRPr="007D4D52" w:rsidRDefault="007D4D52" w:rsidP="007D4D52">
      <w:pPr>
        <w:spacing w:line="276" w:lineRule="auto"/>
        <w:jc w:val="both"/>
        <w:rPr>
          <w:rFonts w:asciiTheme="minorHAnsi" w:hAnsiTheme="minorHAnsi" w:cstheme="minorHAnsi"/>
        </w:rPr>
      </w:pPr>
      <w:r w:rsidRPr="007D4D52">
        <w:rPr>
          <w:rFonts w:asciiTheme="minorHAnsi" w:hAnsiTheme="minorHAnsi" w:cstheme="minorHAnsi"/>
        </w:rPr>
        <w:t xml:space="preserve">There are many validated Learning Destinations in the </w:t>
      </w:r>
      <w:r>
        <w:rPr>
          <w:rFonts w:asciiTheme="minorHAnsi" w:hAnsiTheme="minorHAnsi" w:cstheme="minorHAnsi"/>
        </w:rPr>
        <w:t>Cambridge</w:t>
      </w:r>
      <w:r w:rsidRPr="007D4D52">
        <w:rPr>
          <w:rFonts w:asciiTheme="minorHAnsi" w:hAnsiTheme="minorHAnsi" w:cstheme="minorHAnsi"/>
        </w:rPr>
        <w:t xml:space="preserve"> area and also nationally, from gymnastics and swimming lessons through to sewing lessons, coding clubs and museums. These </w:t>
      </w:r>
      <w:r w:rsidR="00DD7E3B">
        <w:rPr>
          <w:rFonts w:asciiTheme="minorHAnsi" w:hAnsiTheme="minorHAnsi" w:cstheme="minorHAnsi"/>
        </w:rPr>
        <w:t>are identified by the Passport t</w:t>
      </w:r>
      <w:r w:rsidRPr="007D4D52">
        <w:rPr>
          <w:rFonts w:asciiTheme="minorHAnsi" w:hAnsiTheme="minorHAnsi" w:cstheme="minorHAnsi"/>
        </w:rPr>
        <w:t>o Learning logo. Children simply take their passport along and must get it stamped at the location on completion of the activity to log their time.</w:t>
      </w:r>
    </w:p>
    <w:p w:rsidR="007D4D52" w:rsidRPr="007D4D52" w:rsidRDefault="007D4D52" w:rsidP="007D4D52">
      <w:pPr>
        <w:spacing w:line="276" w:lineRule="auto"/>
        <w:jc w:val="both"/>
        <w:rPr>
          <w:rFonts w:asciiTheme="minorHAnsi" w:hAnsiTheme="minorHAnsi" w:cstheme="minorHAnsi"/>
        </w:rPr>
      </w:pPr>
      <w:r w:rsidRPr="007D4D52">
        <w:rPr>
          <w:rFonts w:asciiTheme="minorHAnsi" w:hAnsiTheme="minorHAnsi" w:cstheme="minorHAnsi"/>
        </w:rPr>
        <w:t xml:space="preserve">If your child attends a club which is not yet validated, the process is very simple for them to become a part of the Children’s University, this simply involves completing and submitting a form to the manager for Peterborough via the website.  You can find the list of local clubs who are validated learning destinations by using your child’s login on the website </w:t>
      </w:r>
      <w:hyperlink r:id="rId8" w:history="1">
        <w:r w:rsidRPr="007D4D52">
          <w:rPr>
            <w:rStyle w:val="Hyperlink"/>
            <w:rFonts w:asciiTheme="minorHAnsi" w:hAnsiTheme="minorHAnsi" w:cstheme="minorHAnsi"/>
          </w:rPr>
          <w:t>www.childrensuniversity.co.uk</w:t>
        </w:r>
      </w:hyperlink>
    </w:p>
    <w:p w:rsidR="007D4D52" w:rsidRPr="007D4D52" w:rsidRDefault="007D4D52" w:rsidP="007D4D52">
      <w:pPr>
        <w:spacing w:line="276" w:lineRule="auto"/>
        <w:jc w:val="both"/>
        <w:rPr>
          <w:rFonts w:asciiTheme="minorHAnsi" w:hAnsiTheme="minorHAnsi" w:cstheme="minorHAnsi"/>
        </w:rPr>
      </w:pPr>
      <w:r w:rsidRPr="007D4D52">
        <w:rPr>
          <w:rFonts w:asciiTheme="minorHAnsi" w:hAnsiTheme="minorHAnsi" w:cstheme="minorHAnsi"/>
        </w:rPr>
        <w:t xml:space="preserve">The cost of the CU membership for each child is £5.00, for which </w:t>
      </w:r>
      <w:r w:rsidR="005E64DB">
        <w:rPr>
          <w:rFonts w:asciiTheme="minorHAnsi" w:hAnsiTheme="minorHAnsi" w:cstheme="minorHAnsi"/>
        </w:rPr>
        <w:t>your</w:t>
      </w:r>
      <w:r w:rsidRPr="007D4D52">
        <w:rPr>
          <w:rFonts w:asciiTheme="minorHAnsi" w:hAnsiTheme="minorHAnsi" w:cstheme="minorHAnsi"/>
        </w:rPr>
        <w:t xml:space="preserve"> child receives:</w:t>
      </w:r>
    </w:p>
    <w:p w:rsidR="007D4D52" w:rsidRPr="007D4D52" w:rsidRDefault="007D4D52" w:rsidP="007D4D52">
      <w:pPr>
        <w:numPr>
          <w:ilvl w:val="0"/>
          <w:numId w:val="2"/>
        </w:numPr>
        <w:spacing w:after="200" w:line="276" w:lineRule="auto"/>
        <w:jc w:val="both"/>
        <w:rPr>
          <w:rFonts w:asciiTheme="minorHAnsi" w:hAnsiTheme="minorHAnsi" w:cstheme="minorHAnsi"/>
        </w:rPr>
      </w:pPr>
      <w:r w:rsidRPr="007D4D52">
        <w:rPr>
          <w:rFonts w:asciiTheme="minorHAnsi" w:hAnsiTheme="minorHAnsi" w:cstheme="minorHAnsi"/>
        </w:rPr>
        <w:t>A CU Passport to Learning</w:t>
      </w:r>
    </w:p>
    <w:p w:rsidR="007D4D52" w:rsidRPr="007D4D52" w:rsidRDefault="007D4D52" w:rsidP="007D4D52">
      <w:pPr>
        <w:numPr>
          <w:ilvl w:val="0"/>
          <w:numId w:val="2"/>
        </w:numPr>
        <w:spacing w:after="200" w:line="276" w:lineRule="auto"/>
        <w:jc w:val="both"/>
        <w:rPr>
          <w:rFonts w:asciiTheme="minorHAnsi" w:hAnsiTheme="minorHAnsi" w:cstheme="minorHAnsi"/>
        </w:rPr>
      </w:pPr>
      <w:r w:rsidRPr="007D4D52">
        <w:rPr>
          <w:rFonts w:asciiTheme="minorHAnsi" w:hAnsiTheme="minorHAnsi" w:cstheme="minorHAnsi"/>
        </w:rPr>
        <w:lastRenderedPageBreak/>
        <w:t>Access to a Children’s University Online passport</w:t>
      </w:r>
    </w:p>
    <w:p w:rsidR="007D4D52" w:rsidRPr="007D4D52" w:rsidRDefault="007D4D52" w:rsidP="007D4D52">
      <w:pPr>
        <w:numPr>
          <w:ilvl w:val="0"/>
          <w:numId w:val="2"/>
        </w:numPr>
        <w:spacing w:after="200" w:line="276" w:lineRule="auto"/>
        <w:jc w:val="both"/>
        <w:rPr>
          <w:rFonts w:asciiTheme="minorHAnsi" w:hAnsiTheme="minorHAnsi" w:cstheme="minorHAnsi"/>
        </w:rPr>
      </w:pPr>
      <w:r w:rsidRPr="007D4D52">
        <w:rPr>
          <w:rFonts w:asciiTheme="minorHAnsi" w:hAnsiTheme="minorHAnsi" w:cstheme="minorHAnsi"/>
        </w:rPr>
        <w:t>Participation in a Children’s University graduation ceremony, where they will receive a certificate and dress in the cap and gown, as mentioned above.</w:t>
      </w:r>
    </w:p>
    <w:p w:rsidR="007D4D52" w:rsidRPr="007D4D52" w:rsidRDefault="007D4D52" w:rsidP="007D4D52">
      <w:pPr>
        <w:spacing w:line="276" w:lineRule="auto"/>
        <w:jc w:val="both"/>
        <w:rPr>
          <w:rFonts w:asciiTheme="minorHAnsi" w:hAnsiTheme="minorHAnsi" w:cstheme="minorHAnsi"/>
        </w:rPr>
      </w:pPr>
      <w:r w:rsidRPr="007D4D52">
        <w:rPr>
          <w:rFonts w:asciiTheme="minorHAnsi" w:hAnsiTheme="minorHAnsi" w:cstheme="minorHAnsi"/>
        </w:rPr>
        <w:t xml:space="preserve">If you are interested in your child joining the Children’s University, please complete the slip attached and return it to school.  You will then be contacted with payment details and issued with a passport and log in details for your child to access the online system.  </w:t>
      </w:r>
      <w:r>
        <w:rPr>
          <w:rFonts w:asciiTheme="minorHAnsi" w:hAnsiTheme="minorHAnsi" w:cstheme="minorHAnsi"/>
        </w:rPr>
        <w:t xml:space="preserve">If you would like more information please </w:t>
      </w:r>
      <w:r w:rsidR="00C77ADF">
        <w:rPr>
          <w:rFonts w:asciiTheme="minorHAnsi" w:hAnsiTheme="minorHAnsi" w:cstheme="minorHAnsi"/>
        </w:rPr>
        <w:t xml:space="preserve">look at the </w:t>
      </w:r>
      <w:proofErr w:type="spellStart"/>
      <w:proofErr w:type="gramStart"/>
      <w:r w:rsidR="00C77ADF">
        <w:rPr>
          <w:rFonts w:asciiTheme="minorHAnsi" w:hAnsiTheme="minorHAnsi" w:cstheme="minorHAnsi"/>
        </w:rPr>
        <w:t>powerpoint</w:t>
      </w:r>
      <w:proofErr w:type="spellEnd"/>
      <w:proofErr w:type="gramEnd"/>
      <w:r w:rsidR="00C77ADF">
        <w:rPr>
          <w:rFonts w:asciiTheme="minorHAnsi" w:hAnsiTheme="minorHAnsi" w:cstheme="minorHAnsi"/>
        </w:rPr>
        <w:t xml:space="preserve"> on the school website </w:t>
      </w:r>
      <w:r>
        <w:rPr>
          <w:rFonts w:asciiTheme="minorHAnsi" w:hAnsiTheme="minorHAnsi" w:cstheme="minorHAnsi"/>
        </w:rPr>
        <w:t>or refer to the CU website</w:t>
      </w:r>
      <w:r w:rsidRPr="007D4D52">
        <w:rPr>
          <w:rFonts w:asciiTheme="minorHAnsi" w:hAnsiTheme="minorHAnsi" w:cstheme="minorHAnsi"/>
        </w:rPr>
        <w:t xml:space="preserve"> </w:t>
      </w:r>
      <w:hyperlink r:id="rId9" w:history="1">
        <w:r w:rsidRPr="007D4D52">
          <w:rPr>
            <w:rStyle w:val="Hyperlink"/>
            <w:rFonts w:asciiTheme="minorHAnsi" w:hAnsiTheme="minorHAnsi" w:cstheme="minorHAnsi"/>
          </w:rPr>
          <w:t>https://vivacity.org/vivacity-events/school-activities/children-s-university/</w:t>
        </w:r>
      </w:hyperlink>
      <w:r w:rsidRPr="007D4D52">
        <w:rPr>
          <w:rFonts w:asciiTheme="minorHAnsi" w:hAnsiTheme="minorHAnsi" w:cstheme="minorHAnsi"/>
        </w:rPr>
        <w:t xml:space="preserve"> </w:t>
      </w:r>
    </w:p>
    <w:p w:rsidR="007D4D52" w:rsidRDefault="007D4D52" w:rsidP="007D4D52">
      <w:pPr>
        <w:spacing w:line="276" w:lineRule="auto"/>
        <w:jc w:val="both"/>
        <w:rPr>
          <w:rFonts w:asciiTheme="minorHAnsi" w:hAnsiTheme="minorHAnsi" w:cstheme="minorHAnsi"/>
        </w:rPr>
      </w:pPr>
    </w:p>
    <w:p w:rsidR="007D4D52" w:rsidRDefault="005E64DB" w:rsidP="007D4D52">
      <w:pPr>
        <w:spacing w:line="276" w:lineRule="auto"/>
        <w:jc w:val="both"/>
        <w:rPr>
          <w:rFonts w:asciiTheme="minorHAnsi" w:hAnsiTheme="minorHAnsi" w:cstheme="minorHAnsi"/>
        </w:rPr>
      </w:pPr>
      <w:r>
        <w:rPr>
          <w:rFonts w:asciiTheme="minorHAnsi" w:hAnsiTheme="minorHAnsi" w:cstheme="minorHAnsi"/>
        </w:rPr>
        <w:t xml:space="preserve">Yours sincerely, </w:t>
      </w:r>
    </w:p>
    <w:p w:rsidR="005E64DB" w:rsidRDefault="005E64DB" w:rsidP="007D4D52">
      <w:pPr>
        <w:spacing w:line="276" w:lineRule="auto"/>
        <w:jc w:val="both"/>
        <w:rPr>
          <w:rFonts w:asciiTheme="minorHAnsi" w:hAnsiTheme="minorHAnsi" w:cstheme="minorHAnsi"/>
        </w:rPr>
      </w:pPr>
    </w:p>
    <w:p w:rsidR="005E64DB" w:rsidRDefault="005E64DB" w:rsidP="007D4D52">
      <w:pPr>
        <w:spacing w:line="276" w:lineRule="auto"/>
        <w:jc w:val="both"/>
        <w:rPr>
          <w:rFonts w:asciiTheme="minorHAnsi" w:hAnsiTheme="minorHAnsi" w:cstheme="minorHAnsi"/>
        </w:rPr>
      </w:pPr>
    </w:p>
    <w:p w:rsidR="005E64DB" w:rsidRDefault="005E64DB" w:rsidP="007D4D52">
      <w:pPr>
        <w:spacing w:line="276" w:lineRule="auto"/>
        <w:jc w:val="both"/>
        <w:rPr>
          <w:rFonts w:asciiTheme="minorHAnsi" w:hAnsiTheme="minorHAnsi" w:cstheme="minorHAnsi"/>
        </w:rPr>
      </w:pPr>
      <w:r>
        <w:rPr>
          <w:rFonts w:asciiTheme="minorHAnsi" w:hAnsiTheme="minorHAnsi" w:cstheme="minorHAnsi"/>
        </w:rPr>
        <w:t>Gill Davies</w:t>
      </w:r>
    </w:p>
    <w:p w:rsidR="005E64DB" w:rsidRDefault="005E64DB" w:rsidP="007D4D52">
      <w:pPr>
        <w:spacing w:line="276" w:lineRule="auto"/>
        <w:jc w:val="both"/>
        <w:rPr>
          <w:rFonts w:asciiTheme="minorHAnsi" w:hAnsiTheme="minorHAnsi" w:cstheme="minorHAnsi"/>
        </w:rPr>
      </w:pPr>
      <w:proofErr w:type="spellStart"/>
      <w:r>
        <w:rPr>
          <w:rFonts w:asciiTheme="minorHAnsi" w:hAnsiTheme="minorHAnsi" w:cstheme="minorHAnsi"/>
        </w:rPr>
        <w:t>Headteacher</w:t>
      </w:r>
      <w:proofErr w:type="spellEnd"/>
      <w:r>
        <w:rPr>
          <w:rFonts w:asciiTheme="minorHAnsi" w:hAnsiTheme="minorHAnsi" w:cstheme="minorHAnsi"/>
        </w:rPr>
        <w:t xml:space="preserve"> </w:t>
      </w:r>
    </w:p>
    <w:p w:rsidR="007D4D52" w:rsidRPr="007D4D52" w:rsidRDefault="007D4D52" w:rsidP="007D4D52">
      <w:pPr>
        <w:spacing w:line="276" w:lineRule="auto"/>
        <w:jc w:val="both"/>
        <w:rPr>
          <w:rFonts w:asciiTheme="minorHAnsi" w:hAnsiTheme="minorHAnsi" w:cstheme="minorHAnsi"/>
        </w:rPr>
      </w:pPr>
      <w:r w:rsidRPr="007D4D52">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73025</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prstDash val="dash"/>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D5E3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5pt" to="461.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" strokecolor="black [3213]" strokeweight=".5pt">
                <v:stroke dashstyle="dash" joinstyle="miter"/>
              </v:line>
            </w:pict>
          </mc:Fallback>
        </mc:AlternateContent>
      </w:r>
    </w:p>
    <w:p w:rsidR="00C77ADF" w:rsidRDefault="00C77ADF" w:rsidP="005E64DB">
      <w:pPr>
        <w:spacing w:line="480" w:lineRule="auto"/>
        <w:rPr>
          <w:rFonts w:asciiTheme="minorHAnsi" w:hAnsiTheme="minorHAnsi" w:cstheme="minorHAnsi"/>
        </w:rPr>
      </w:pPr>
    </w:p>
    <w:p w:rsidR="007D4D52" w:rsidRPr="007D4D52" w:rsidRDefault="007D4D52" w:rsidP="005E64DB">
      <w:pPr>
        <w:spacing w:line="480" w:lineRule="auto"/>
        <w:rPr>
          <w:rFonts w:asciiTheme="minorHAnsi" w:hAnsiTheme="minorHAnsi" w:cstheme="minorHAnsi"/>
        </w:rPr>
      </w:pPr>
      <w:r w:rsidRPr="007D4D52">
        <w:rPr>
          <w:rFonts w:asciiTheme="minorHAnsi" w:hAnsiTheme="minorHAnsi" w:cstheme="minorHAnsi"/>
        </w:rPr>
        <w:t xml:space="preserve">I/we* the parents/carers* of </w:t>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rPr>
        <w:t xml:space="preserve"> </w:t>
      </w:r>
    </w:p>
    <w:p w:rsidR="007D4D52" w:rsidRPr="007D4D52" w:rsidRDefault="007D4D52" w:rsidP="005E64DB">
      <w:pPr>
        <w:spacing w:line="480" w:lineRule="auto"/>
        <w:rPr>
          <w:rFonts w:asciiTheme="minorHAnsi" w:hAnsiTheme="minorHAnsi" w:cstheme="minorHAnsi"/>
          <w:u w:val="single"/>
        </w:rPr>
      </w:pPr>
      <w:r w:rsidRPr="007D4D52">
        <w:rPr>
          <w:rFonts w:asciiTheme="minorHAnsi" w:hAnsiTheme="minorHAnsi" w:cstheme="minorHAnsi"/>
        </w:rPr>
        <w:t>Class:</w:t>
      </w:r>
      <w:r w:rsidRPr="007D4D52">
        <w:rPr>
          <w:rFonts w:asciiTheme="minorHAnsi" w:hAnsiTheme="minorHAnsi" w:cstheme="minorHAnsi"/>
          <w:u w:val="single"/>
        </w:rPr>
        <w:tab/>
      </w:r>
      <w:r w:rsidRPr="007D4D52">
        <w:rPr>
          <w:rFonts w:asciiTheme="minorHAnsi" w:hAnsiTheme="minorHAnsi" w:cstheme="minorHAnsi"/>
          <w:u w:val="single"/>
        </w:rPr>
        <w:tab/>
      </w:r>
    </w:p>
    <w:p w:rsidR="007D4D52" w:rsidRPr="007D4D52" w:rsidRDefault="007D4D52" w:rsidP="005E64DB">
      <w:pPr>
        <w:spacing w:line="480" w:lineRule="auto"/>
        <w:rPr>
          <w:rFonts w:asciiTheme="minorHAnsi" w:hAnsiTheme="minorHAnsi" w:cstheme="minorHAnsi"/>
        </w:rPr>
      </w:pPr>
      <w:r w:rsidRPr="007D4D52">
        <w:rPr>
          <w:rFonts w:asciiTheme="minorHAnsi" w:hAnsiTheme="minorHAnsi" w:cstheme="minorHAnsi"/>
        </w:rPr>
        <w:t>Would like to register our interest for the Children’s University.</w:t>
      </w:r>
    </w:p>
    <w:p w:rsidR="007D4D52" w:rsidRPr="007D4D52" w:rsidRDefault="007D4D52" w:rsidP="005E64DB">
      <w:pPr>
        <w:spacing w:line="480" w:lineRule="auto"/>
        <w:rPr>
          <w:rFonts w:asciiTheme="minorHAnsi" w:hAnsiTheme="minorHAnsi" w:cstheme="minorHAnsi"/>
          <w:u w:val="single"/>
        </w:rPr>
      </w:pPr>
      <w:r w:rsidRPr="007D4D52">
        <w:rPr>
          <w:rFonts w:asciiTheme="minorHAnsi" w:hAnsiTheme="minorHAnsi" w:cstheme="minorHAnsi"/>
        </w:rPr>
        <w:t>Signed:</w:t>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rPr>
        <w:t>Date:</w:t>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r w:rsidRPr="007D4D52">
        <w:rPr>
          <w:rFonts w:asciiTheme="minorHAnsi" w:hAnsiTheme="minorHAnsi" w:cstheme="minorHAnsi"/>
          <w:u w:val="single"/>
        </w:rPr>
        <w:tab/>
      </w:r>
    </w:p>
    <w:p w:rsidR="004A0E9C" w:rsidRPr="007D4D52" w:rsidRDefault="004A0E9C" w:rsidP="005E64DB">
      <w:pPr>
        <w:spacing w:line="480" w:lineRule="auto"/>
        <w:rPr>
          <w:rFonts w:asciiTheme="minorHAnsi" w:hAnsiTheme="minorHAnsi" w:cstheme="minorHAnsi"/>
          <w:color w:val="000000"/>
          <w:sz w:val="22"/>
          <w:szCs w:val="22"/>
          <w:lang w:eastAsia="en-GB"/>
        </w:rPr>
      </w:pPr>
      <w:r w:rsidRPr="007D4D52">
        <w:rPr>
          <w:rFonts w:asciiTheme="minorHAnsi" w:hAnsiTheme="minorHAnsi" w:cstheme="minorHAnsi"/>
          <w:color w:val="000000"/>
          <w:sz w:val="22"/>
          <w:szCs w:val="22"/>
          <w:lang w:eastAsia="en-GB"/>
        </w:rPr>
        <w:t> </w:t>
      </w:r>
    </w:p>
    <w:p w:rsidR="004A0E9C" w:rsidRPr="007D4D52" w:rsidRDefault="004A0E9C" w:rsidP="007D4D52">
      <w:pPr>
        <w:spacing w:line="276" w:lineRule="auto"/>
        <w:rPr>
          <w:rFonts w:asciiTheme="minorHAnsi" w:hAnsiTheme="minorHAnsi" w:cstheme="minorHAnsi"/>
          <w:sz w:val="22"/>
        </w:rPr>
      </w:pPr>
    </w:p>
    <w:sectPr w:rsidR="004A0E9C" w:rsidRPr="007D4D52" w:rsidSect="00394F90">
      <w:headerReference w:type="first" r:id="rId10"/>
      <w:footerReference w:type="first" r:id="rId11"/>
      <w:pgSz w:w="11909" w:h="16834" w:code="9"/>
      <w:pgMar w:top="720" w:right="720" w:bottom="720" w:left="720" w:header="720" w:footer="11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FD" w:rsidRDefault="001F44FD">
      <w:r>
        <w:separator/>
      </w:r>
    </w:p>
  </w:endnote>
  <w:endnote w:type="continuationSeparator" w:id="0">
    <w:p w:rsidR="001F44FD" w:rsidRDefault="001F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CFC" w:rsidRDefault="00407CFC" w:rsidP="00407CFC">
    <w:pPr>
      <w:pStyle w:val="Footer"/>
      <w:framePr w:hSpace="180" w:wrap="around" w:vAnchor="text" w:hAnchor="page" w:x="2242" w:y="224"/>
      <w:jc w:val="right"/>
    </w:pPr>
  </w:p>
  <w:p w:rsidR="003D168D" w:rsidRDefault="008403D2">
    <w:pPr>
      <w:pStyle w:val="Footer"/>
      <w:jc w:val="right"/>
    </w:pPr>
    <w:r w:rsidRPr="007074F9">
      <w:rPr>
        <w:noProof/>
        <w:lang w:eastAsia="en-GB"/>
      </w:rPr>
      <w:drawing>
        <wp:anchor distT="0" distB="0" distL="114300" distR="114300" simplePos="0" relativeHeight="251673600" behindDoc="1" locked="0" layoutInCell="1" allowOverlap="1">
          <wp:simplePos x="0" y="0"/>
          <wp:positionH relativeFrom="column">
            <wp:posOffset>2978199</wp:posOffset>
          </wp:positionH>
          <wp:positionV relativeFrom="paragraph">
            <wp:posOffset>151765</wp:posOffset>
          </wp:positionV>
          <wp:extent cx="1005840" cy="661035"/>
          <wp:effectExtent l="0" t="0" r="3810" b="5715"/>
          <wp:wrapTight wrapText="bothSides">
            <wp:wrapPolygon edited="0">
              <wp:start x="0" y="0"/>
              <wp:lineTo x="0" y="21164"/>
              <wp:lineTo x="21273" y="21164"/>
              <wp:lineTo x="21273" y="0"/>
              <wp:lineTo x="0" y="0"/>
            </wp:wrapPolygon>
          </wp:wrapTight>
          <wp:docPr id="3" name="Picture 3" descr="HS-CAMBRIDGE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CAMBRIDGESHIRE-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68D" w:rsidRPr="007074F9" w:rsidRDefault="008403D2" w:rsidP="00B012BE">
    <w:pPr>
      <w:pStyle w:val="Footer"/>
      <w:jc w:val="center"/>
    </w:pPr>
    <w:r>
      <w:rPr>
        <w:noProof/>
        <w:lang w:eastAsia="en-GB"/>
      </w:rPr>
      <w:drawing>
        <wp:anchor distT="0" distB="0" distL="114300" distR="114300" simplePos="0" relativeHeight="251674624" behindDoc="1" locked="0" layoutInCell="1" allowOverlap="1">
          <wp:simplePos x="0" y="0"/>
          <wp:positionH relativeFrom="column">
            <wp:posOffset>-243450</wp:posOffset>
          </wp:positionH>
          <wp:positionV relativeFrom="paragraph">
            <wp:posOffset>11724</wp:posOffset>
          </wp:positionV>
          <wp:extent cx="1308100" cy="612140"/>
          <wp:effectExtent l="0" t="0" r="6350" b="0"/>
          <wp:wrapTight wrapText="bothSides">
            <wp:wrapPolygon edited="0">
              <wp:start x="0" y="0"/>
              <wp:lineTo x="0" y="20838"/>
              <wp:lineTo x="21390" y="20838"/>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81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9504" behindDoc="1" locked="0" layoutInCell="1" allowOverlap="1">
          <wp:simplePos x="0" y="0"/>
          <wp:positionH relativeFrom="column">
            <wp:posOffset>6150707</wp:posOffset>
          </wp:positionH>
          <wp:positionV relativeFrom="paragraph">
            <wp:posOffset>118892</wp:posOffset>
          </wp:positionV>
          <wp:extent cx="658495" cy="724535"/>
          <wp:effectExtent l="0" t="0" r="8255" b="0"/>
          <wp:wrapTight wrapText="bothSides">
            <wp:wrapPolygon edited="0">
              <wp:start x="0" y="0"/>
              <wp:lineTo x="0" y="21013"/>
              <wp:lineTo x="21246" y="21013"/>
              <wp:lineTo x="21246" y="0"/>
              <wp:lineTo x="0" y="0"/>
            </wp:wrapPolygon>
          </wp:wrapTight>
          <wp:docPr id="36" name="Picture 36"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UT0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849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EA8E062" wp14:editId="4FB4DE33">
          <wp:extent cx="836930" cy="548640"/>
          <wp:effectExtent l="0" t="0" r="1270" b="3810"/>
          <wp:docPr id="2" name="Picture 2" descr="Part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Logo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6930" cy="548640"/>
                  </a:xfrm>
                  <a:prstGeom prst="rect">
                    <a:avLst/>
                  </a:prstGeom>
                  <a:noFill/>
                  <a:ln>
                    <a:noFill/>
                  </a:ln>
                </pic:spPr>
              </pic:pic>
            </a:graphicData>
          </a:graphic>
        </wp:inline>
      </w:drawing>
    </w:r>
    <w:r w:rsidR="00B012BE">
      <w:t xml:space="preserve">                                                 </w:t>
    </w:r>
    <w:r w:rsidR="007074F9">
      <w:t xml:space="preserve">                         </w:t>
    </w:r>
    <w:r w:rsidR="00407CFC">
      <w:t xml:space="preserve">    </w:t>
    </w:r>
    <w:r w:rsidR="007B7EFA">
      <w:rPr>
        <w:noProof/>
        <w:lang w:eastAsia="en-GB"/>
      </w:rPr>
      <w:drawing>
        <wp:inline distT="0" distB="0" distL="0" distR="0">
          <wp:extent cx="640080" cy="520700"/>
          <wp:effectExtent l="0" t="0" r="7620" b="0"/>
          <wp:docPr id="4" name="Picture 4" descr="ReadConnect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Connects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20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FD" w:rsidRDefault="001F44FD">
      <w:r>
        <w:separator/>
      </w:r>
    </w:p>
  </w:footnote>
  <w:footnote w:type="continuationSeparator" w:id="0">
    <w:p w:rsidR="001F44FD" w:rsidRDefault="001F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67A" w:rsidRDefault="0063067A"/>
  <w:tbl>
    <w:tblPr>
      <w:tblW w:w="10716" w:type="dxa"/>
      <w:tblLayout w:type="fixed"/>
      <w:tblLook w:val="0000" w:firstRow="0" w:lastRow="0" w:firstColumn="0" w:lastColumn="0" w:noHBand="0" w:noVBand="0"/>
    </w:tblPr>
    <w:tblGrid>
      <w:gridCol w:w="2943"/>
      <w:gridCol w:w="7773"/>
    </w:tblGrid>
    <w:tr w:rsidR="003D168D" w:rsidTr="0029057B">
      <w:trPr>
        <w:cantSplit/>
        <w:trHeight w:val="3248"/>
      </w:trPr>
      <w:tc>
        <w:tcPr>
          <w:tcW w:w="2943" w:type="dxa"/>
        </w:tcPr>
        <w:p w:rsidR="00977DF7" w:rsidRDefault="004C2BCE" w:rsidP="00977DF7">
          <w:pPr>
            <w:pStyle w:val="Header"/>
            <w:tabs>
              <w:tab w:val="left" w:pos="2160"/>
            </w:tabs>
            <w:rPr>
              <w:b/>
              <w:i/>
            </w:rPr>
          </w:pPr>
          <w:r>
            <w:rPr>
              <w:noProof/>
              <w:lang w:eastAsia="en-GB"/>
            </w:rPr>
            <w:drawing>
              <wp:anchor distT="0" distB="0" distL="114300" distR="114300" simplePos="0" relativeHeight="251670528" behindDoc="1" locked="0" layoutInCell="1" allowOverlap="1">
                <wp:simplePos x="0" y="0"/>
                <wp:positionH relativeFrom="column">
                  <wp:posOffset>-67945</wp:posOffset>
                </wp:positionH>
                <wp:positionV relativeFrom="paragraph">
                  <wp:posOffset>0</wp:posOffset>
                </wp:positionV>
                <wp:extent cx="1713865" cy="1713865"/>
                <wp:effectExtent l="0" t="0" r="635" b="635"/>
                <wp:wrapTight wrapText="bothSides">
                  <wp:wrapPolygon edited="0">
                    <wp:start x="7923" y="0"/>
                    <wp:lineTo x="6482" y="240"/>
                    <wp:lineTo x="1681" y="3361"/>
                    <wp:lineTo x="0" y="7443"/>
                    <wp:lineTo x="0" y="13445"/>
                    <wp:lineTo x="480" y="15366"/>
                    <wp:lineTo x="3121" y="19207"/>
                    <wp:lineTo x="3361" y="19447"/>
                    <wp:lineTo x="7443" y="21368"/>
                    <wp:lineTo x="7923" y="21368"/>
                    <wp:lineTo x="13445" y="21368"/>
                    <wp:lineTo x="13925" y="21368"/>
                    <wp:lineTo x="18007" y="19447"/>
                    <wp:lineTo x="18247" y="19207"/>
                    <wp:lineTo x="20888" y="15366"/>
                    <wp:lineTo x="21368" y="13445"/>
                    <wp:lineTo x="21368" y="7443"/>
                    <wp:lineTo x="19927" y="3121"/>
                    <wp:lineTo x="15366" y="480"/>
                    <wp:lineTo x="13445" y="0"/>
                    <wp:lineTo x="7923"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arringtonschool.png"/>
                        <pic:cNvPicPr/>
                      </pic:nvPicPr>
                      <pic:blipFill>
                        <a:blip r:embed="rId1">
                          <a:extLst>
                            <a:ext uri="{28A0092B-C50C-407E-A947-70E740481C1C}">
                              <a14:useLocalDpi xmlns:a14="http://schemas.microsoft.com/office/drawing/2010/main" val="0"/>
                            </a:ext>
                          </a:extLst>
                        </a:blip>
                        <a:stretch>
                          <a:fillRect/>
                        </a:stretch>
                      </pic:blipFill>
                      <pic:spPr>
                        <a:xfrm>
                          <a:off x="0" y="0"/>
                          <a:ext cx="1713865" cy="1713865"/>
                        </a:xfrm>
                        <a:prstGeom prst="rect">
                          <a:avLst/>
                        </a:prstGeom>
                      </pic:spPr>
                    </pic:pic>
                  </a:graphicData>
                </a:graphic>
                <wp14:sizeRelH relativeFrom="page">
                  <wp14:pctWidth>0</wp14:pctWidth>
                </wp14:sizeRelH>
                <wp14:sizeRelV relativeFrom="page">
                  <wp14:pctHeight>0</wp14:pctHeight>
                </wp14:sizeRelV>
              </wp:anchor>
            </w:drawing>
          </w:r>
        </w:p>
        <w:p w:rsidR="00977DF7" w:rsidRDefault="00977DF7" w:rsidP="00977DF7">
          <w:pPr>
            <w:pStyle w:val="Header"/>
            <w:tabs>
              <w:tab w:val="left" w:pos="2160"/>
            </w:tabs>
            <w:rPr>
              <w:b/>
              <w:i/>
            </w:rPr>
          </w:pPr>
        </w:p>
        <w:p w:rsidR="00394F90" w:rsidRDefault="00394F90" w:rsidP="004C2BCE">
          <w:pPr>
            <w:pStyle w:val="Header"/>
            <w:tabs>
              <w:tab w:val="left" w:pos="2160"/>
            </w:tabs>
            <w:rPr>
              <w:b/>
              <w:i/>
            </w:rPr>
          </w:pPr>
          <w:r>
            <w:rPr>
              <w:b/>
              <w:i/>
            </w:rPr>
            <w:t>Belonging Believing;</w:t>
          </w:r>
        </w:p>
        <w:p w:rsidR="00394F90" w:rsidRDefault="0055659B" w:rsidP="004C2BCE">
          <w:pPr>
            <w:pStyle w:val="Header"/>
            <w:tabs>
              <w:tab w:val="left" w:pos="2160"/>
            </w:tabs>
            <w:rPr>
              <w:b/>
              <w:i/>
            </w:rPr>
          </w:pPr>
          <w:r w:rsidRPr="00271154">
            <w:rPr>
              <w:b/>
              <w:i/>
            </w:rPr>
            <w:t xml:space="preserve">Together Succeeding </w:t>
          </w:r>
        </w:p>
        <w:p w:rsidR="003D168D" w:rsidRPr="00394F90" w:rsidRDefault="0055659B" w:rsidP="004C2BCE">
          <w:pPr>
            <w:pStyle w:val="Header"/>
            <w:tabs>
              <w:tab w:val="left" w:pos="2160"/>
            </w:tabs>
            <w:rPr>
              <w:b/>
              <w:i/>
              <w:sz w:val="18"/>
              <w:szCs w:val="18"/>
            </w:rPr>
          </w:pPr>
          <w:r w:rsidRPr="00394F90">
            <w:rPr>
              <w:b/>
              <w:i/>
              <w:sz w:val="18"/>
              <w:szCs w:val="18"/>
            </w:rPr>
            <w:t xml:space="preserve"> </w:t>
          </w:r>
        </w:p>
      </w:tc>
      <w:tc>
        <w:tcPr>
          <w:tcW w:w="7773" w:type="dxa"/>
        </w:tcPr>
        <w:p w:rsidR="003D168D" w:rsidRDefault="003D168D">
          <w:pPr>
            <w:pStyle w:val="Header"/>
            <w:tabs>
              <w:tab w:val="clear" w:pos="4153"/>
            </w:tabs>
            <w:jc w:val="right"/>
            <w:rPr>
              <w:b/>
              <w:sz w:val="28"/>
            </w:rPr>
          </w:pPr>
          <w:r>
            <w:rPr>
              <w:b/>
              <w:sz w:val="28"/>
            </w:rPr>
            <w:t xml:space="preserve">Barrington </w:t>
          </w:r>
          <w:smartTag w:uri="urn:schemas-microsoft-com:office:smarttags" w:element="PlaceType">
            <w:r>
              <w:rPr>
                <w:b/>
                <w:sz w:val="28"/>
              </w:rPr>
              <w:t>Church</w:t>
            </w:r>
          </w:smartTag>
          <w:r>
            <w:rPr>
              <w:b/>
              <w:sz w:val="28"/>
            </w:rPr>
            <w:t xml:space="preserve"> of </w:t>
          </w:r>
          <w:smartTag w:uri="urn:schemas-microsoft-com:office:smarttags" w:element="country-region">
            <w:smartTag w:uri="urn:schemas-microsoft-com:office:smarttags" w:element="place">
              <w:r>
                <w:rPr>
                  <w:b/>
                  <w:sz w:val="28"/>
                </w:rPr>
                <w:t>England</w:t>
              </w:r>
            </w:smartTag>
          </w:smartTag>
          <w:r>
            <w:rPr>
              <w:b/>
              <w:sz w:val="28"/>
            </w:rPr>
            <w:t xml:space="preserve"> (Voluntary Controlled) School</w:t>
          </w:r>
        </w:p>
        <w:p w:rsidR="003D168D" w:rsidRDefault="003D168D">
          <w:pPr>
            <w:pStyle w:val="Header"/>
            <w:tabs>
              <w:tab w:val="left" w:pos="1451"/>
            </w:tabs>
            <w:jc w:val="right"/>
            <w:rPr>
              <w:b/>
            </w:rPr>
          </w:pPr>
          <w:proofErr w:type="spellStart"/>
          <w:smartTag w:uri="urn:schemas-microsoft-com:office:smarttags" w:element="Street">
            <w:smartTag w:uri="urn:schemas-microsoft-com:office:smarttags" w:element="address">
              <w:r>
                <w:rPr>
                  <w:b/>
                </w:rPr>
                <w:t>Haslingfield</w:t>
              </w:r>
              <w:proofErr w:type="spellEnd"/>
              <w:r>
                <w:rPr>
                  <w:b/>
                </w:rPr>
                <w:t xml:space="preserve"> Road</w:t>
              </w:r>
            </w:smartTag>
          </w:smartTag>
        </w:p>
        <w:p w:rsidR="003D168D" w:rsidRDefault="003D168D">
          <w:pPr>
            <w:pStyle w:val="Header"/>
            <w:tabs>
              <w:tab w:val="left" w:pos="1451"/>
            </w:tabs>
            <w:jc w:val="right"/>
            <w:rPr>
              <w:b/>
            </w:rPr>
          </w:pPr>
          <w:smartTag w:uri="urn:schemas-microsoft-com:office:smarttags" w:element="City">
            <w:smartTag w:uri="urn:schemas-microsoft-com:office:smarttags" w:element="place">
              <w:r>
                <w:rPr>
                  <w:b/>
                </w:rPr>
                <w:t>Barrington</w:t>
              </w:r>
            </w:smartTag>
          </w:smartTag>
        </w:p>
        <w:p w:rsidR="003D168D" w:rsidRDefault="003D168D">
          <w:pPr>
            <w:pStyle w:val="Header"/>
            <w:tabs>
              <w:tab w:val="left" w:pos="1451"/>
            </w:tabs>
            <w:jc w:val="right"/>
            <w:rPr>
              <w:b/>
            </w:rPr>
          </w:pPr>
          <w:smartTag w:uri="urn:schemas-microsoft-com:office:smarttags" w:element="City">
            <w:smartTag w:uri="urn:schemas-microsoft-com:office:smarttags" w:element="place">
              <w:r>
                <w:rPr>
                  <w:b/>
                </w:rPr>
                <w:t>Cambridge</w:t>
              </w:r>
            </w:smartTag>
          </w:smartTag>
        </w:p>
        <w:p w:rsidR="003D168D" w:rsidRDefault="003D168D">
          <w:pPr>
            <w:pStyle w:val="Header"/>
            <w:tabs>
              <w:tab w:val="left" w:pos="1451"/>
            </w:tabs>
            <w:jc w:val="right"/>
          </w:pPr>
          <w:r>
            <w:rPr>
              <w:b/>
            </w:rPr>
            <w:t>CB22 7RG</w:t>
          </w:r>
        </w:p>
        <w:p w:rsidR="003D168D" w:rsidRDefault="003D168D">
          <w:pPr>
            <w:pStyle w:val="Header"/>
            <w:tabs>
              <w:tab w:val="left" w:pos="2160"/>
            </w:tabs>
            <w:jc w:val="right"/>
            <w:rPr>
              <w:b/>
            </w:rPr>
          </w:pPr>
          <w:r>
            <w:rPr>
              <w:b/>
            </w:rPr>
            <w:t>Tel: 01223 712273</w:t>
          </w:r>
        </w:p>
        <w:p w:rsidR="003D168D" w:rsidRDefault="003D168D">
          <w:pPr>
            <w:pStyle w:val="Header"/>
            <w:tabs>
              <w:tab w:val="left" w:pos="2160"/>
            </w:tabs>
            <w:jc w:val="right"/>
            <w:rPr>
              <w:b/>
            </w:rPr>
          </w:pPr>
          <w:r>
            <w:rPr>
              <w:b/>
            </w:rPr>
            <w:t>Fax: 01223 712276</w:t>
          </w:r>
        </w:p>
        <w:p w:rsidR="003D168D" w:rsidRDefault="003D168D">
          <w:pPr>
            <w:pStyle w:val="Header"/>
            <w:tabs>
              <w:tab w:val="left" w:pos="2160"/>
            </w:tabs>
            <w:jc w:val="right"/>
            <w:rPr>
              <w:b/>
            </w:rPr>
          </w:pPr>
          <w:r>
            <w:rPr>
              <w:b/>
            </w:rPr>
            <w:t>Email:office@barrington.cambs.sch.uk</w:t>
          </w:r>
        </w:p>
        <w:p w:rsidR="00511944" w:rsidRDefault="00511944">
          <w:pPr>
            <w:pStyle w:val="Header"/>
            <w:tabs>
              <w:tab w:val="left" w:pos="2160"/>
            </w:tabs>
            <w:jc w:val="right"/>
            <w:rPr>
              <w:b/>
            </w:rPr>
          </w:pPr>
          <w:r>
            <w:rPr>
              <w:b/>
            </w:rPr>
            <w:t>Headteacher:head@barrington.cambs.sch.uk</w:t>
          </w:r>
        </w:p>
        <w:p w:rsidR="0055659B" w:rsidRDefault="00511944" w:rsidP="00977DF7">
          <w:pPr>
            <w:pStyle w:val="Header"/>
            <w:tabs>
              <w:tab w:val="left" w:pos="2160"/>
            </w:tabs>
            <w:jc w:val="right"/>
            <w:rPr>
              <w:b/>
            </w:rPr>
          </w:pPr>
          <w:r>
            <w:rPr>
              <w:b/>
            </w:rPr>
            <w:t>Website:www.barrington.cambs.sch.uk</w:t>
          </w:r>
        </w:p>
        <w:p w:rsidR="0029057B" w:rsidRDefault="0029057B" w:rsidP="0055659B">
          <w:pPr>
            <w:pStyle w:val="Header"/>
            <w:tabs>
              <w:tab w:val="left" w:pos="2160"/>
              <w:tab w:val="left" w:pos="4560"/>
              <w:tab w:val="right" w:pos="7557"/>
            </w:tabs>
            <w:rPr>
              <w:b/>
            </w:rPr>
          </w:pPr>
        </w:p>
        <w:p w:rsidR="0029057B" w:rsidRPr="00977DF7" w:rsidRDefault="0055659B" w:rsidP="0055659B">
          <w:pPr>
            <w:pStyle w:val="Header"/>
            <w:tabs>
              <w:tab w:val="left" w:pos="2160"/>
              <w:tab w:val="left" w:pos="4560"/>
              <w:tab w:val="right" w:pos="7557"/>
            </w:tabs>
            <w:rPr>
              <w:b/>
            </w:rPr>
          </w:pPr>
          <w:r>
            <w:rPr>
              <w:b/>
            </w:rPr>
            <w:tab/>
          </w:r>
          <w:r>
            <w:rPr>
              <w:b/>
            </w:rPr>
            <w:tab/>
          </w:r>
          <w:r>
            <w:rPr>
              <w:b/>
            </w:rPr>
            <w:tab/>
          </w:r>
          <w:r>
            <w:rPr>
              <w:b/>
            </w:rPr>
            <w:tab/>
          </w:r>
          <w:proofErr w:type="spellStart"/>
          <w:r>
            <w:rPr>
              <w:b/>
            </w:rPr>
            <w:t>Headteacher</w:t>
          </w:r>
          <w:proofErr w:type="spellEnd"/>
          <w:r>
            <w:rPr>
              <w:b/>
            </w:rPr>
            <w:t>: Mrs G. Davies</w:t>
          </w:r>
        </w:p>
      </w:tc>
    </w:tr>
  </w:tbl>
  <w:p w:rsidR="003D168D" w:rsidRDefault="003D168D" w:rsidP="00290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57F4"/>
    <w:multiLevelType w:val="singleLevel"/>
    <w:tmpl w:val="6EA66E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EE06165"/>
    <w:multiLevelType w:val="hybridMultilevel"/>
    <w:tmpl w:val="4D5A0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BE"/>
    <w:rsid w:val="00043AF0"/>
    <w:rsid w:val="000E09DD"/>
    <w:rsid w:val="00174C89"/>
    <w:rsid w:val="001F44FD"/>
    <w:rsid w:val="002501D8"/>
    <w:rsid w:val="00255C86"/>
    <w:rsid w:val="00271154"/>
    <w:rsid w:val="00272221"/>
    <w:rsid w:val="0027492E"/>
    <w:rsid w:val="00283B71"/>
    <w:rsid w:val="0029057B"/>
    <w:rsid w:val="00341906"/>
    <w:rsid w:val="0034299B"/>
    <w:rsid w:val="00394F90"/>
    <w:rsid w:val="003A16C2"/>
    <w:rsid w:val="003D168D"/>
    <w:rsid w:val="003F7294"/>
    <w:rsid w:val="00407CFC"/>
    <w:rsid w:val="004505BD"/>
    <w:rsid w:val="0048177B"/>
    <w:rsid w:val="00483D3B"/>
    <w:rsid w:val="00485296"/>
    <w:rsid w:val="00494962"/>
    <w:rsid w:val="004A0E9C"/>
    <w:rsid w:val="004C2BCE"/>
    <w:rsid w:val="00511944"/>
    <w:rsid w:val="0055659B"/>
    <w:rsid w:val="005816DB"/>
    <w:rsid w:val="005A477D"/>
    <w:rsid w:val="005B2045"/>
    <w:rsid w:val="005E5324"/>
    <w:rsid w:val="005E64DB"/>
    <w:rsid w:val="005E66DE"/>
    <w:rsid w:val="006036FF"/>
    <w:rsid w:val="0063067A"/>
    <w:rsid w:val="00643F1D"/>
    <w:rsid w:val="00685296"/>
    <w:rsid w:val="00685426"/>
    <w:rsid w:val="007074F9"/>
    <w:rsid w:val="00771537"/>
    <w:rsid w:val="007A431C"/>
    <w:rsid w:val="007B76F2"/>
    <w:rsid w:val="007B7EFA"/>
    <w:rsid w:val="007D0163"/>
    <w:rsid w:val="007D4D52"/>
    <w:rsid w:val="0083600C"/>
    <w:rsid w:val="008403D2"/>
    <w:rsid w:val="008C0B0C"/>
    <w:rsid w:val="00977DF7"/>
    <w:rsid w:val="00B012BE"/>
    <w:rsid w:val="00B17BF8"/>
    <w:rsid w:val="00B721AE"/>
    <w:rsid w:val="00B83B02"/>
    <w:rsid w:val="00B933D3"/>
    <w:rsid w:val="00BE7EAD"/>
    <w:rsid w:val="00C22953"/>
    <w:rsid w:val="00C77ADF"/>
    <w:rsid w:val="00D26171"/>
    <w:rsid w:val="00D37A70"/>
    <w:rsid w:val="00D64775"/>
    <w:rsid w:val="00D71917"/>
    <w:rsid w:val="00DD40D8"/>
    <w:rsid w:val="00DD7E3B"/>
    <w:rsid w:val="00E044FD"/>
    <w:rsid w:val="00E504CF"/>
    <w:rsid w:val="00EA68C9"/>
    <w:rsid w:val="00F01A88"/>
    <w:rsid w:val="00F11E28"/>
    <w:rsid w:val="00F249C5"/>
    <w:rsid w:val="00F71F5E"/>
    <w:rsid w:val="00FF5655"/>
    <w:rsid w:val="00FF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5361"/>
    <o:shapelayout v:ext="edit">
      <o:idmap v:ext="edit" data="1"/>
    </o:shapelayout>
  </w:shapeDefaults>
  <w:decimalSymbol w:val="."/>
  <w:listSeparator w:val=","/>
  <w14:docId w14:val="6A6F5B44"/>
  <w15:chartTrackingRefBased/>
  <w15:docId w15:val="{EC00348D-CB3C-461F-8FDB-48E367D6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2"/>
    </w:rPr>
  </w:style>
  <w:style w:type="paragraph" w:styleId="BalloonText">
    <w:name w:val="Balloon Text"/>
    <w:basedOn w:val="Normal"/>
    <w:link w:val="BalloonTextChar"/>
    <w:rsid w:val="00685296"/>
    <w:rPr>
      <w:rFonts w:ascii="Segoe UI" w:hAnsi="Segoe UI" w:cs="Segoe UI"/>
      <w:sz w:val="18"/>
      <w:szCs w:val="18"/>
    </w:rPr>
  </w:style>
  <w:style w:type="character" w:customStyle="1" w:styleId="BalloonTextChar">
    <w:name w:val="Balloon Text Char"/>
    <w:link w:val="BalloonText"/>
    <w:rsid w:val="006852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rensuniversit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vacity.org/vivacity-events/school-activities/children-s-universit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Letterhead\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DA5D-3B1E-482E-A0CD-EE992788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Template>
  <TotalTime>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Park Street CE (Aided) School - A4 Letter head</vt:lpstr>
    </vt:vector>
  </TitlesOfParts>
  <Company>Barrington Primary</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Street CE (Aided) School - A4 Letter head</dc:title>
  <dc:subject/>
  <dc:creator>Barrington Church School</dc:creator>
  <cp:keywords/>
  <cp:lastModifiedBy>Gill Davies</cp:lastModifiedBy>
  <cp:revision>3</cp:revision>
  <cp:lastPrinted>2019-11-14T09:28:00Z</cp:lastPrinted>
  <dcterms:created xsi:type="dcterms:W3CDTF">2020-01-09T19:16:00Z</dcterms:created>
  <dcterms:modified xsi:type="dcterms:W3CDTF">2020-01-12T10:38:00Z</dcterms:modified>
</cp:coreProperties>
</file>