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96" w:rsidRPr="00412D02" w:rsidRDefault="00D74D5B" w:rsidP="00745E28">
      <w:pPr>
        <w:rPr>
          <w:rFonts w:ascii="Arial" w:hAnsi="Arial" w:cs="Arial"/>
          <w:sz w:val="28"/>
        </w:rPr>
      </w:pPr>
      <w:r w:rsidRPr="00412D02">
        <w:rPr>
          <w:rFonts w:ascii="Arial" w:hAnsi="Arial" w:cs="Arial"/>
          <w:noProof/>
          <w:sz w:val="28"/>
          <w:lang w:eastAsia="en-GB"/>
        </w:rPr>
        <mc:AlternateContent>
          <mc:Choice Requires="wps">
            <w:drawing>
              <wp:anchor distT="45720" distB="45720" distL="114300" distR="114300" simplePos="0" relativeHeight="251661312" behindDoc="0" locked="0" layoutInCell="1" allowOverlap="1">
                <wp:simplePos x="0" y="0"/>
                <wp:positionH relativeFrom="margin">
                  <wp:posOffset>-361950</wp:posOffset>
                </wp:positionH>
                <wp:positionV relativeFrom="paragraph">
                  <wp:posOffset>675005</wp:posOffset>
                </wp:positionV>
                <wp:extent cx="6553200" cy="1404620"/>
                <wp:effectExtent l="0" t="0" r="1905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rgbClr val="FFFFFF"/>
                        </a:solidFill>
                        <a:ln w="9525">
                          <a:solidFill>
                            <a:srgbClr val="000000"/>
                          </a:solidFill>
                          <a:miter lim="800000"/>
                          <a:headEnd/>
                          <a:tailEnd/>
                        </a:ln>
                      </wps:spPr>
                      <wps:txbx>
                        <w:txbxContent>
                          <w:p w:rsidR="00127B63" w:rsidRPr="003E0684" w:rsidRDefault="00AB3330">
                            <w:pPr>
                              <w:rPr>
                                <w:rFonts w:ascii="Arial" w:hAnsi="Arial" w:cs="Arial"/>
                                <w:sz w:val="24"/>
                              </w:rPr>
                            </w:pPr>
                            <w:r w:rsidRPr="003E0684">
                              <w:rPr>
                                <w:rFonts w:ascii="Arial" w:hAnsi="Arial" w:cs="Arial"/>
                                <w:sz w:val="24"/>
                              </w:rPr>
                              <w:t>Duri</w:t>
                            </w:r>
                            <w:r w:rsidR="004D0DB1" w:rsidRPr="003E0684">
                              <w:rPr>
                                <w:rFonts w:ascii="Arial" w:hAnsi="Arial" w:cs="Arial"/>
                                <w:sz w:val="24"/>
                              </w:rPr>
                              <w:t xml:space="preserve">ng this period of home learning, have a go at choosing as many of these tasks as you can. Take a photograph and email your project to me or complete written tasks in your home learning / homework book. </w:t>
                            </w:r>
                          </w:p>
                          <w:p w:rsidR="003E0684" w:rsidRPr="003E0684" w:rsidRDefault="003E0684">
                            <w:pPr>
                              <w:rPr>
                                <w:rFonts w:ascii="Arial" w:hAnsi="Arial" w:cs="Arial"/>
                                <w:sz w:val="24"/>
                              </w:rPr>
                            </w:pPr>
                            <w:r w:rsidRPr="003E0684">
                              <w:rPr>
                                <w:rFonts w:ascii="Arial" w:hAnsi="Arial" w:cs="Arial"/>
                                <w:sz w:val="24"/>
                              </w:rPr>
                              <w:t xml:space="preserve">My email is </w:t>
                            </w:r>
                            <w:hyperlink r:id="rId5" w:history="1">
                              <w:r w:rsidR="00900BE0" w:rsidRPr="0024245A">
                                <w:rPr>
                                  <w:rStyle w:val="Hyperlink"/>
                                  <w:rFonts w:ascii="Arial" w:hAnsi="Arial" w:cs="Arial"/>
                                  <w:sz w:val="24"/>
                                </w:rPr>
                                <w:t>hsofflet@barrington.cambs.sch.uk</w:t>
                              </w:r>
                            </w:hyperlink>
                            <w:r w:rsidRPr="003E0684">
                              <w:rPr>
                                <w:rFonts w:ascii="Arial" w:hAnsi="Arial" w:cs="Arial"/>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53.15pt;width:51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">
                <v:textbox style="mso-fit-shape-to-text:t">
                  <w:txbxContent>
                    <w:p w:rsidR="00127B63" w:rsidRPr="003E0684" w:rsidRDefault="00AB3330">
                      <w:pPr>
                        <w:rPr>
                          <w:rFonts w:ascii="Arial" w:hAnsi="Arial" w:cs="Arial"/>
                          <w:sz w:val="24"/>
                        </w:rPr>
                      </w:pPr>
                      <w:r w:rsidRPr="003E0684">
                        <w:rPr>
                          <w:rFonts w:ascii="Arial" w:hAnsi="Arial" w:cs="Arial"/>
                          <w:sz w:val="24"/>
                        </w:rPr>
                        <w:t>Duri</w:t>
                      </w:r>
                      <w:r w:rsidR="004D0DB1" w:rsidRPr="003E0684">
                        <w:rPr>
                          <w:rFonts w:ascii="Arial" w:hAnsi="Arial" w:cs="Arial"/>
                          <w:sz w:val="24"/>
                        </w:rPr>
                        <w:t xml:space="preserve">ng this period of home learning, have a go at choosing as many of these tasks as you can. Take a photograph and email your project to me or complete written tasks in your home learning / homework book. </w:t>
                      </w:r>
                    </w:p>
                    <w:p w:rsidR="003E0684" w:rsidRPr="003E0684" w:rsidRDefault="003E0684">
                      <w:pPr>
                        <w:rPr>
                          <w:rFonts w:ascii="Arial" w:hAnsi="Arial" w:cs="Arial"/>
                          <w:sz w:val="24"/>
                        </w:rPr>
                      </w:pPr>
                      <w:r w:rsidRPr="003E0684">
                        <w:rPr>
                          <w:rFonts w:ascii="Arial" w:hAnsi="Arial" w:cs="Arial"/>
                          <w:sz w:val="24"/>
                        </w:rPr>
                        <w:t xml:space="preserve">My email is </w:t>
                      </w:r>
                      <w:hyperlink r:id="rId6" w:history="1">
                        <w:r w:rsidR="00900BE0" w:rsidRPr="0024245A">
                          <w:rPr>
                            <w:rStyle w:val="Hyperlink"/>
                            <w:rFonts w:ascii="Arial" w:hAnsi="Arial" w:cs="Arial"/>
                            <w:sz w:val="24"/>
                          </w:rPr>
                          <w:t>hsofflet@barrington.cambs.sch.uk</w:t>
                        </w:r>
                      </w:hyperlink>
                      <w:r w:rsidRPr="003E0684">
                        <w:rPr>
                          <w:rFonts w:ascii="Arial" w:hAnsi="Arial" w:cs="Arial"/>
                          <w:sz w:val="24"/>
                        </w:rPr>
                        <w:t xml:space="preserve">. </w:t>
                      </w:r>
                    </w:p>
                  </w:txbxContent>
                </v:textbox>
                <w10:wrap type="square" anchorx="margin"/>
              </v:shape>
            </w:pict>
          </mc:Fallback>
        </mc:AlternateContent>
      </w:r>
      <w:r w:rsidRPr="00412D02">
        <w:rPr>
          <w:rFonts w:ascii="Arial" w:hAnsi="Arial" w:cs="Arial"/>
          <w:noProof/>
          <w:sz w:val="28"/>
          <w:lang w:eastAsia="en-GB"/>
        </w:rPr>
        <mc:AlternateContent>
          <mc:Choice Requires="wps">
            <w:drawing>
              <wp:anchor distT="45720" distB="45720" distL="114300" distR="114300" simplePos="0" relativeHeight="251659264" behindDoc="0" locked="0" layoutInCell="1" allowOverlap="1">
                <wp:simplePos x="0" y="0"/>
                <wp:positionH relativeFrom="margin">
                  <wp:posOffset>-520700</wp:posOffset>
                </wp:positionH>
                <wp:positionV relativeFrom="paragraph">
                  <wp:posOffset>1905</wp:posOffset>
                </wp:positionV>
                <wp:extent cx="6851650" cy="88900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889000"/>
                        </a:xfrm>
                        <a:prstGeom prst="rect">
                          <a:avLst/>
                        </a:prstGeom>
                        <a:solidFill>
                          <a:srgbClr val="FFFFFF"/>
                        </a:solidFill>
                        <a:ln w="9525">
                          <a:solidFill>
                            <a:srgbClr val="000000"/>
                          </a:solidFill>
                          <a:miter lim="800000"/>
                          <a:headEnd/>
                          <a:tailEnd/>
                        </a:ln>
                      </wps:spPr>
                      <wps:txbx>
                        <w:txbxContent>
                          <w:p w:rsidR="00127B63" w:rsidRPr="00AC4ED0" w:rsidRDefault="00D8379E" w:rsidP="00AC4ED0">
                            <w:pPr>
                              <w:jc w:val="center"/>
                              <w:rPr>
                                <w:sz w:val="40"/>
                              </w:rPr>
                            </w:pPr>
                            <w:r w:rsidRPr="00AC4ED0">
                              <w:rPr>
                                <w:sz w:val="40"/>
                              </w:rPr>
                              <w:t>Violet class</w:t>
                            </w:r>
                            <w:r w:rsidR="00407C39" w:rsidRPr="00AC4ED0">
                              <w:rPr>
                                <w:sz w:val="40"/>
                              </w:rPr>
                              <w:t xml:space="preserve"> topic homework for s</w:t>
                            </w:r>
                            <w:r w:rsidR="00127B63" w:rsidRPr="00AC4ED0">
                              <w:rPr>
                                <w:sz w:val="40"/>
                              </w:rPr>
                              <w:t>pring term 2020</w:t>
                            </w:r>
                            <w:r w:rsidR="00D74D5B" w:rsidRPr="00AC4ED0">
                              <w:rPr>
                                <w:sz w:val="40"/>
                              </w:rPr>
                              <w:t xml:space="preserve"> (</w:t>
                            </w:r>
                            <w:r w:rsidR="00AC4ED0" w:rsidRPr="00AC4ED0">
                              <w:rPr>
                                <w:sz w:val="40"/>
                              </w:rPr>
                              <w:t xml:space="preserve">Week </w:t>
                            </w:r>
                            <w:r w:rsidR="00D74D5B" w:rsidRPr="00AC4ED0">
                              <w:rPr>
                                <w:sz w:val="4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pt;margin-top:.15pt;width:539.5pt;height:70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">
                <v:textbox style="mso-fit-shape-to-text:t">
                  <w:txbxContent>
                    <w:p w:rsidR="00127B63" w:rsidRPr="00AC4ED0" w:rsidRDefault="00D8379E" w:rsidP="00AC4ED0">
                      <w:pPr>
                        <w:jc w:val="center"/>
                        <w:rPr>
                          <w:sz w:val="40"/>
                        </w:rPr>
                      </w:pPr>
                      <w:r w:rsidRPr="00AC4ED0">
                        <w:rPr>
                          <w:sz w:val="40"/>
                        </w:rPr>
                        <w:t>Violet class</w:t>
                      </w:r>
                      <w:r w:rsidR="00407C39" w:rsidRPr="00AC4ED0">
                        <w:rPr>
                          <w:sz w:val="40"/>
                        </w:rPr>
                        <w:t xml:space="preserve"> topic homework for s</w:t>
                      </w:r>
                      <w:r w:rsidR="00127B63" w:rsidRPr="00AC4ED0">
                        <w:rPr>
                          <w:sz w:val="40"/>
                        </w:rPr>
                        <w:t>pring term 2020</w:t>
                      </w:r>
                      <w:r w:rsidR="00D74D5B" w:rsidRPr="00AC4ED0">
                        <w:rPr>
                          <w:sz w:val="40"/>
                        </w:rPr>
                        <w:t xml:space="preserve"> (</w:t>
                      </w:r>
                      <w:r w:rsidR="00AC4ED0" w:rsidRPr="00AC4ED0">
                        <w:rPr>
                          <w:sz w:val="40"/>
                        </w:rPr>
                        <w:t xml:space="preserve">Week </w:t>
                      </w:r>
                      <w:r w:rsidR="00D74D5B" w:rsidRPr="00AC4ED0">
                        <w:rPr>
                          <w:sz w:val="40"/>
                        </w:rPr>
                        <w:t>2)</w:t>
                      </w:r>
                    </w:p>
                  </w:txbxContent>
                </v:textbox>
                <w10:wrap type="square" anchorx="margin"/>
              </v:shape>
            </w:pict>
          </mc:Fallback>
        </mc:AlternateContent>
      </w:r>
      <w:r w:rsidR="00395D31" w:rsidRPr="00412D02">
        <w:rPr>
          <w:rFonts w:ascii="Arial" w:hAnsi="Arial" w:cs="Arial"/>
          <w:sz w:val="28"/>
        </w:rPr>
        <w:t xml:space="preserve">          </w:t>
      </w:r>
      <w:r w:rsidR="007C7ECA" w:rsidRPr="00412D02">
        <w:rPr>
          <w:rFonts w:ascii="Arial" w:hAnsi="Arial" w:cs="Arial"/>
          <w:sz w:val="28"/>
        </w:rPr>
        <w:tab/>
      </w:r>
    </w:p>
    <w:tbl>
      <w:tblPr>
        <w:tblStyle w:val="TableGrid"/>
        <w:tblW w:w="10916" w:type="dxa"/>
        <w:tblInd w:w="-856" w:type="dxa"/>
        <w:tblLook w:val="04A0" w:firstRow="1" w:lastRow="0" w:firstColumn="1" w:lastColumn="0" w:noHBand="0" w:noVBand="1"/>
      </w:tblPr>
      <w:tblGrid>
        <w:gridCol w:w="10916"/>
      </w:tblGrid>
      <w:tr w:rsidR="00CB711B" w:rsidRPr="00412D02" w:rsidTr="003E0684">
        <w:tc>
          <w:tcPr>
            <w:tcW w:w="10916" w:type="dxa"/>
          </w:tcPr>
          <w:p w:rsidR="00CB711B" w:rsidRPr="00412D02" w:rsidRDefault="00CB711B" w:rsidP="00CB711B">
            <w:pPr>
              <w:rPr>
                <w:rFonts w:ascii="Arial" w:hAnsi="Arial" w:cs="Arial"/>
                <w:b/>
              </w:rPr>
            </w:pPr>
            <w:r w:rsidRPr="00412D02">
              <w:rPr>
                <w:rFonts w:ascii="Arial" w:hAnsi="Arial" w:cs="Arial"/>
                <w:b/>
              </w:rPr>
              <w:t>Art</w:t>
            </w:r>
          </w:p>
          <w:p w:rsidR="00F72FC4" w:rsidRDefault="00F72FC4" w:rsidP="006B61AA">
            <w:pPr>
              <w:rPr>
                <w:rFonts w:ascii="Arial" w:hAnsi="Arial" w:cs="Arial"/>
              </w:rPr>
            </w:pPr>
          </w:p>
          <w:p w:rsidR="00407C39" w:rsidRPr="00412D02" w:rsidRDefault="00ED1C20" w:rsidP="006B61AA">
            <w:pPr>
              <w:rPr>
                <w:rFonts w:ascii="Arial" w:hAnsi="Arial" w:cs="Arial"/>
              </w:rPr>
            </w:pPr>
            <w:r>
              <w:rPr>
                <w:rFonts w:ascii="Arial" w:hAnsi="Arial" w:cs="Arial"/>
              </w:rPr>
              <w:t>Much of Viking art was focussed on everyday objects that were actually used. Their art could be fantastically complicated and I have</w:t>
            </w:r>
            <w:r w:rsidR="00A966BE">
              <w:rPr>
                <w:rFonts w:ascii="Arial" w:hAnsi="Arial" w:cs="Arial"/>
              </w:rPr>
              <w:t xml:space="preserve"> put </w:t>
            </w:r>
            <w:r w:rsidR="006B61AA">
              <w:rPr>
                <w:rFonts w:ascii="Arial" w:hAnsi="Arial" w:cs="Arial"/>
              </w:rPr>
              <w:t xml:space="preserve">some examples </w:t>
            </w:r>
            <w:r w:rsidR="00A966BE">
              <w:rPr>
                <w:rFonts w:ascii="Arial" w:hAnsi="Arial" w:cs="Arial"/>
              </w:rPr>
              <w:t xml:space="preserve">on the website </w:t>
            </w:r>
            <w:r w:rsidR="006B61AA">
              <w:rPr>
                <w:rFonts w:ascii="Arial" w:hAnsi="Arial" w:cs="Arial"/>
              </w:rPr>
              <w:t xml:space="preserve">for you </w:t>
            </w:r>
            <w:r>
              <w:rPr>
                <w:rFonts w:ascii="Arial" w:hAnsi="Arial" w:cs="Arial"/>
              </w:rPr>
              <w:t>to look at</w:t>
            </w:r>
            <w:r w:rsidR="006B61AA">
              <w:rPr>
                <w:rFonts w:ascii="Arial" w:hAnsi="Arial" w:cs="Arial"/>
              </w:rPr>
              <w:t xml:space="preserve">. Draw </w:t>
            </w:r>
            <w:r w:rsidR="00AD0673">
              <w:rPr>
                <w:rFonts w:ascii="Arial" w:hAnsi="Arial" w:cs="Arial"/>
              </w:rPr>
              <w:t xml:space="preserve">an everyday item such as </w:t>
            </w:r>
            <w:r w:rsidR="00F52299">
              <w:rPr>
                <w:rFonts w:ascii="Arial" w:hAnsi="Arial" w:cs="Arial"/>
              </w:rPr>
              <w:t xml:space="preserve">an axe, </w:t>
            </w:r>
            <w:r w:rsidR="00AD0673">
              <w:rPr>
                <w:rFonts w:ascii="Arial" w:hAnsi="Arial" w:cs="Arial"/>
              </w:rPr>
              <w:t xml:space="preserve">a </w:t>
            </w:r>
            <w:r w:rsidR="00F2623E">
              <w:rPr>
                <w:rFonts w:ascii="Arial" w:hAnsi="Arial" w:cs="Arial"/>
              </w:rPr>
              <w:t xml:space="preserve">pot or </w:t>
            </w:r>
            <w:proofErr w:type="spellStart"/>
            <w:r w:rsidR="00F2623E">
              <w:rPr>
                <w:rFonts w:ascii="Arial" w:hAnsi="Arial" w:cs="Arial"/>
              </w:rPr>
              <w:t>L</w:t>
            </w:r>
            <w:r w:rsidR="00AD0673">
              <w:rPr>
                <w:rFonts w:ascii="Arial" w:hAnsi="Arial" w:cs="Arial"/>
              </w:rPr>
              <w:t>ongship</w:t>
            </w:r>
            <w:proofErr w:type="spellEnd"/>
            <w:r w:rsidR="00AD0673">
              <w:rPr>
                <w:rFonts w:ascii="Arial" w:hAnsi="Arial" w:cs="Arial"/>
              </w:rPr>
              <w:t xml:space="preserve"> sail and</w:t>
            </w:r>
            <w:r w:rsidR="004A559C">
              <w:rPr>
                <w:rFonts w:ascii="Arial" w:hAnsi="Arial" w:cs="Arial"/>
              </w:rPr>
              <w:t xml:space="preserve"> add an intricate design on it.</w:t>
            </w:r>
            <w:r w:rsidR="00BE79B8">
              <w:rPr>
                <w:rFonts w:ascii="Arial" w:hAnsi="Arial" w:cs="Arial"/>
              </w:rPr>
              <w:t xml:space="preserve"> You may want to research Viking artefacts </w:t>
            </w:r>
            <w:r w:rsidR="00F2623E">
              <w:rPr>
                <w:rFonts w:ascii="Arial" w:hAnsi="Arial" w:cs="Arial"/>
              </w:rPr>
              <w:t>and choose one of your own items to draw.</w:t>
            </w:r>
          </w:p>
        </w:tc>
      </w:tr>
      <w:tr w:rsidR="00CB711B" w:rsidRPr="00412D02" w:rsidTr="003E0684">
        <w:tc>
          <w:tcPr>
            <w:tcW w:w="10916" w:type="dxa"/>
          </w:tcPr>
          <w:p w:rsidR="00CB711B" w:rsidRPr="00412D02" w:rsidRDefault="00CB711B">
            <w:pPr>
              <w:rPr>
                <w:rFonts w:ascii="Arial" w:hAnsi="Arial" w:cs="Arial"/>
                <w:b/>
              </w:rPr>
            </w:pPr>
            <w:r w:rsidRPr="00412D02">
              <w:rPr>
                <w:rFonts w:ascii="Arial" w:hAnsi="Arial" w:cs="Arial"/>
                <w:b/>
              </w:rPr>
              <w:t>Science</w:t>
            </w:r>
          </w:p>
          <w:p w:rsidR="00F72FC4" w:rsidRDefault="00F72FC4" w:rsidP="00407C39">
            <w:pPr>
              <w:rPr>
                <w:rFonts w:ascii="Arial" w:hAnsi="Arial" w:cs="Arial"/>
              </w:rPr>
            </w:pPr>
          </w:p>
          <w:p w:rsidR="00407C39" w:rsidRDefault="006B61AA" w:rsidP="00407C39">
            <w:pPr>
              <w:rPr>
                <w:rFonts w:ascii="Arial" w:hAnsi="Arial" w:cs="Arial"/>
              </w:rPr>
            </w:pPr>
            <w:r>
              <w:rPr>
                <w:rFonts w:ascii="Arial" w:hAnsi="Arial" w:cs="Arial"/>
              </w:rPr>
              <w:t>Measure your heart rate before you start some exercise and then again afterwards. Do this for each exercise you take part in.</w:t>
            </w:r>
            <w:r w:rsidR="00BE5F66">
              <w:rPr>
                <w:rFonts w:ascii="Arial" w:hAnsi="Arial" w:cs="Arial"/>
              </w:rPr>
              <w:t xml:space="preserve"> Draw a graph and identify which exercise was the most effective.</w:t>
            </w:r>
          </w:p>
          <w:p w:rsidR="00BE5F66" w:rsidRDefault="00B835EA" w:rsidP="00407C39">
            <w:pPr>
              <w:rPr>
                <w:rFonts w:ascii="Arial" w:hAnsi="Arial" w:cs="Arial"/>
              </w:rPr>
            </w:pPr>
            <w:r>
              <w:rPr>
                <w:rFonts w:ascii="Arial" w:hAnsi="Arial" w:cs="Arial"/>
              </w:rPr>
              <w:t>Why do you think this exercise was the best?</w:t>
            </w:r>
          </w:p>
          <w:p w:rsidR="00B835EA" w:rsidRPr="00412D02" w:rsidRDefault="00B835EA" w:rsidP="00407C39">
            <w:pPr>
              <w:rPr>
                <w:rFonts w:ascii="Arial" w:hAnsi="Arial" w:cs="Arial"/>
              </w:rPr>
            </w:pPr>
            <w:r>
              <w:rPr>
                <w:rFonts w:ascii="Arial" w:hAnsi="Arial" w:cs="Arial"/>
              </w:rPr>
              <w:t>How could you improve this</w:t>
            </w:r>
            <w:r w:rsidR="005F334B">
              <w:rPr>
                <w:rFonts w:ascii="Arial" w:hAnsi="Arial" w:cs="Arial"/>
              </w:rPr>
              <w:t xml:space="preserve"> exercise?</w:t>
            </w:r>
          </w:p>
        </w:tc>
      </w:tr>
      <w:tr w:rsidR="00CB711B" w:rsidRPr="00412D02" w:rsidTr="003E0684">
        <w:tc>
          <w:tcPr>
            <w:tcW w:w="10916" w:type="dxa"/>
          </w:tcPr>
          <w:p w:rsidR="00CB711B" w:rsidRPr="00412D02" w:rsidRDefault="00CB711B" w:rsidP="00CB711B">
            <w:pPr>
              <w:rPr>
                <w:rFonts w:ascii="Arial" w:hAnsi="Arial" w:cs="Arial"/>
                <w:b/>
              </w:rPr>
            </w:pPr>
            <w:r w:rsidRPr="00412D02">
              <w:rPr>
                <w:rFonts w:ascii="Arial" w:hAnsi="Arial" w:cs="Arial"/>
                <w:b/>
              </w:rPr>
              <w:t>Geography:</w:t>
            </w:r>
          </w:p>
          <w:p w:rsidR="00F72FC4" w:rsidRDefault="00F72FC4" w:rsidP="00CB711B">
            <w:pPr>
              <w:rPr>
                <w:rFonts w:ascii="Arial" w:hAnsi="Arial" w:cs="Arial"/>
              </w:rPr>
            </w:pPr>
          </w:p>
          <w:p w:rsidR="00753BF1" w:rsidRPr="00F15C5C" w:rsidRDefault="00F52299" w:rsidP="00CB711B">
            <w:pPr>
              <w:rPr>
                <w:rFonts w:ascii="Arial" w:hAnsi="Arial" w:cs="Arial"/>
                <w:lang w:val="en-US"/>
              </w:rPr>
            </w:pPr>
            <w:r>
              <w:rPr>
                <w:rFonts w:ascii="Arial" w:hAnsi="Arial" w:cs="Arial"/>
              </w:rPr>
              <w:t>Choose a country in Europe</w:t>
            </w:r>
            <w:r w:rsidR="0009275A">
              <w:rPr>
                <w:rFonts w:ascii="Arial" w:hAnsi="Arial" w:cs="Arial"/>
              </w:rPr>
              <w:t xml:space="preserve"> and write </w:t>
            </w:r>
            <w:r w:rsidR="0010348C">
              <w:rPr>
                <w:rFonts w:ascii="Arial" w:hAnsi="Arial" w:cs="Arial"/>
              </w:rPr>
              <w:t>a non-</w:t>
            </w:r>
            <w:r w:rsidR="00F15C5C">
              <w:rPr>
                <w:rFonts w:ascii="Arial" w:hAnsi="Arial" w:cs="Arial"/>
              </w:rPr>
              <w:t xml:space="preserve">chronological report about it. </w:t>
            </w:r>
            <w:r w:rsidR="00F15C5C">
              <w:rPr>
                <w:rFonts w:ascii="Arial" w:hAnsi="Arial" w:cs="Arial"/>
                <w:lang w:val="en-US"/>
              </w:rPr>
              <w:t>Make it engaging to an audience of children.</w:t>
            </w:r>
          </w:p>
          <w:p w:rsidR="00F15C5C" w:rsidRDefault="00F15C5C" w:rsidP="00CB711B">
            <w:pPr>
              <w:rPr>
                <w:rFonts w:ascii="Arial" w:hAnsi="Arial" w:cs="Arial"/>
              </w:rPr>
            </w:pPr>
          </w:p>
          <w:p w:rsidR="00F52299" w:rsidRPr="00412D02" w:rsidRDefault="00F52299" w:rsidP="00CB711B">
            <w:pPr>
              <w:rPr>
                <w:rFonts w:ascii="Arial" w:hAnsi="Arial" w:cs="Arial"/>
                <w:b/>
              </w:rPr>
            </w:pPr>
            <w:r>
              <w:rPr>
                <w:rFonts w:ascii="Arial" w:hAnsi="Arial" w:cs="Arial"/>
              </w:rPr>
              <w:t>Make a quiz about the location of countries and capital cities of Europe. You could ask questions such as which country looks like a boot; which European cou</w:t>
            </w:r>
            <w:r w:rsidR="00BE79B8">
              <w:rPr>
                <w:rFonts w:ascii="Arial" w:hAnsi="Arial" w:cs="Arial"/>
              </w:rPr>
              <w:t>ntry is furthest west or name tw</w:t>
            </w:r>
            <w:r>
              <w:rPr>
                <w:rFonts w:ascii="Arial" w:hAnsi="Arial" w:cs="Arial"/>
              </w:rPr>
              <w:t>o countries that border France.</w:t>
            </w:r>
          </w:p>
        </w:tc>
      </w:tr>
      <w:tr w:rsidR="00CB711B" w:rsidRPr="00412D02" w:rsidTr="003E0684">
        <w:tc>
          <w:tcPr>
            <w:tcW w:w="10916" w:type="dxa"/>
          </w:tcPr>
          <w:p w:rsidR="00CB711B" w:rsidRPr="00412D02" w:rsidRDefault="00CB711B" w:rsidP="00CB711B">
            <w:pPr>
              <w:rPr>
                <w:rFonts w:ascii="Arial" w:hAnsi="Arial" w:cs="Arial"/>
                <w:b/>
              </w:rPr>
            </w:pPr>
            <w:r w:rsidRPr="00412D02">
              <w:rPr>
                <w:rFonts w:ascii="Arial" w:hAnsi="Arial" w:cs="Arial"/>
                <w:b/>
              </w:rPr>
              <w:t>Computing</w:t>
            </w:r>
          </w:p>
          <w:p w:rsidR="00F72FC4" w:rsidRDefault="00F72FC4" w:rsidP="00CB711B">
            <w:pPr>
              <w:rPr>
                <w:rFonts w:ascii="Arial" w:hAnsi="Arial" w:cs="Arial"/>
              </w:rPr>
            </w:pPr>
          </w:p>
          <w:p w:rsidR="00CB711B" w:rsidRDefault="00DE17C4" w:rsidP="00CB711B">
            <w:pPr>
              <w:rPr>
                <w:rFonts w:ascii="Arial" w:hAnsi="Arial" w:cs="Arial"/>
              </w:rPr>
            </w:pPr>
            <w:r>
              <w:rPr>
                <w:rFonts w:ascii="Arial" w:hAnsi="Arial" w:cs="Arial"/>
              </w:rPr>
              <w:t>I have written a very simple two player game on scratch. You can</w:t>
            </w:r>
            <w:r w:rsidR="008B3E04">
              <w:rPr>
                <w:rFonts w:ascii="Arial" w:hAnsi="Arial" w:cs="Arial"/>
              </w:rPr>
              <w:t xml:space="preserve"> either write it yourself from the word document called ‘scratch’ or you can find it on Scratch </w:t>
            </w:r>
            <w:r w:rsidR="00F15C5C">
              <w:rPr>
                <w:rFonts w:ascii="Arial" w:hAnsi="Arial" w:cs="Arial"/>
              </w:rPr>
              <w:t>at the following address</w:t>
            </w:r>
            <w:r w:rsidR="00A966BE">
              <w:rPr>
                <w:rFonts w:ascii="Arial" w:hAnsi="Arial" w:cs="Arial"/>
              </w:rPr>
              <w:t xml:space="preserve"> </w:t>
            </w:r>
            <w:hyperlink r:id="rId7" w:history="1">
              <w:r w:rsidR="00A966BE" w:rsidRPr="00A966BE">
                <w:rPr>
                  <w:color w:val="0000FF"/>
                  <w:u w:val="single"/>
                </w:rPr>
                <w:t>https://scratch.mit.edu/projects/380620121/editor</w:t>
              </w:r>
            </w:hyperlink>
            <w:proofErr w:type="gramStart"/>
            <w:r w:rsidR="00A966BE">
              <w:rPr>
                <w:rFonts w:ascii="Arial" w:hAnsi="Arial" w:cs="Arial"/>
              </w:rPr>
              <w:t xml:space="preserve"> </w:t>
            </w:r>
            <w:proofErr w:type="gramEnd"/>
            <w:r w:rsidR="00A966BE">
              <w:rPr>
                <w:rFonts w:ascii="Arial" w:hAnsi="Arial" w:cs="Arial"/>
              </w:rPr>
              <w:t xml:space="preserve"> </w:t>
            </w:r>
            <w:r w:rsidR="00F15C5C">
              <w:rPr>
                <w:rFonts w:ascii="Arial" w:hAnsi="Arial" w:cs="Arial"/>
              </w:rPr>
              <w:t>.</w:t>
            </w:r>
          </w:p>
          <w:p w:rsidR="00A966BE" w:rsidRDefault="00A966BE" w:rsidP="00CB711B">
            <w:pPr>
              <w:rPr>
                <w:rFonts w:ascii="Arial" w:hAnsi="Arial" w:cs="Arial"/>
              </w:rPr>
            </w:pPr>
          </w:p>
          <w:p w:rsidR="00F15C5C" w:rsidRDefault="00F15C5C" w:rsidP="00CB711B">
            <w:pPr>
              <w:rPr>
                <w:rFonts w:ascii="Arial" w:hAnsi="Arial" w:cs="Arial"/>
              </w:rPr>
            </w:pPr>
            <w:r>
              <w:rPr>
                <w:rFonts w:ascii="Arial" w:hAnsi="Arial" w:cs="Arial"/>
              </w:rPr>
              <w:t>Try the following changes to the program:</w:t>
            </w:r>
          </w:p>
          <w:p w:rsidR="00F15C5C" w:rsidRDefault="00F15C5C" w:rsidP="00CB711B">
            <w:pPr>
              <w:rPr>
                <w:rFonts w:ascii="Arial" w:hAnsi="Arial" w:cs="Arial"/>
              </w:rPr>
            </w:pPr>
          </w:p>
          <w:p w:rsidR="00F15C5C" w:rsidRDefault="00F15C5C" w:rsidP="00CB711B">
            <w:pPr>
              <w:rPr>
                <w:rFonts w:ascii="Arial" w:hAnsi="Arial" w:cs="Arial"/>
              </w:rPr>
            </w:pPr>
            <w:r>
              <w:rPr>
                <w:rFonts w:ascii="Arial" w:hAnsi="Arial" w:cs="Arial"/>
              </w:rPr>
              <w:t>Change the size of the sprites to make the game more fun.</w:t>
            </w:r>
          </w:p>
          <w:p w:rsidR="00F15C5C" w:rsidRDefault="00F15C5C" w:rsidP="00CB711B">
            <w:pPr>
              <w:rPr>
                <w:rFonts w:ascii="Arial" w:hAnsi="Arial" w:cs="Arial"/>
              </w:rPr>
            </w:pPr>
            <w:r>
              <w:rPr>
                <w:rFonts w:ascii="Arial" w:hAnsi="Arial" w:cs="Arial"/>
              </w:rPr>
              <w:t xml:space="preserve">Change the sprites for </w:t>
            </w:r>
            <w:r w:rsidR="00AC4ED0">
              <w:rPr>
                <w:rFonts w:ascii="Arial" w:hAnsi="Arial" w:cs="Arial"/>
              </w:rPr>
              <w:t>others that go well together.</w:t>
            </w:r>
          </w:p>
          <w:p w:rsidR="00F15C5C" w:rsidRDefault="00F15C5C" w:rsidP="00CB711B">
            <w:pPr>
              <w:rPr>
                <w:rFonts w:ascii="Arial" w:hAnsi="Arial" w:cs="Arial"/>
              </w:rPr>
            </w:pPr>
            <w:r>
              <w:rPr>
                <w:rFonts w:ascii="Arial" w:hAnsi="Arial" w:cs="Arial"/>
              </w:rPr>
              <w:t>Add a background.</w:t>
            </w:r>
          </w:p>
          <w:p w:rsidR="00F15C5C" w:rsidRDefault="00F15C5C" w:rsidP="00CB711B">
            <w:pPr>
              <w:rPr>
                <w:rFonts w:ascii="Arial" w:hAnsi="Arial" w:cs="Arial"/>
              </w:rPr>
            </w:pPr>
            <w:r>
              <w:rPr>
                <w:rFonts w:ascii="Arial" w:hAnsi="Arial" w:cs="Arial"/>
              </w:rPr>
              <w:t>Change the speed of the cat to make it harder or easier for that player to win.</w:t>
            </w:r>
          </w:p>
          <w:p w:rsidR="00F15C5C" w:rsidRDefault="00F15C5C" w:rsidP="00CB711B">
            <w:pPr>
              <w:rPr>
                <w:rFonts w:ascii="Arial" w:hAnsi="Arial" w:cs="Arial"/>
              </w:rPr>
            </w:pPr>
            <w:r>
              <w:rPr>
                <w:rFonts w:ascii="Arial" w:hAnsi="Arial" w:cs="Arial"/>
              </w:rPr>
              <w:t>Change the colour of the sprites.</w:t>
            </w:r>
          </w:p>
          <w:p w:rsidR="00F15C5C" w:rsidRPr="00DE17C4" w:rsidRDefault="00F15C5C" w:rsidP="00CB711B">
            <w:pPr>
              <w:rPr>
                <w:rFonts w:ascii="Arial" w:hAnsi="Arial" w:cs="Arial"/>
              </w:rPr>
            </w:pPr>
            <w:r>
              <w:rPr>
                <w:rFonts w:ascii="Arial" w:hAnsi="Arial" w:cs="Arial"/>
              </w:rPr>
              <w:t>A very difficult change: add a timer so each game only lasts one minute.</w:t>
            </w:r>
          </w:p>
        </w:tc>
      </w:tr>
      <w:tr w:rsidR="00127B63" w:rsidRPr="00412D02" w:rsidTr="003E0684">
        <w:tc>
          <w:tcPr>
            <w:tcW w:w="10916" w:type="dxa"/>
          </w:tcPr>
          <w:p w:rsidR="00127B63" w:rsidRPr="00412D02" w:rsidRDefault="00127B63" w:rsidP="00127B63">
            <w:pPr>
              <w:rPr>
                <w:rFonts w:ascii="Arial" w:hAnsi="Arial" w:cs="Arial"/>
                <w:b/>
              </w:rPr>
            </w:pPr>
            <w:r w:rsidRPr="00412D02">
              <w:rPr>
                <w:rFonts w:ascii="Arial" w:hAnsi="Arial" w:cs="Arial"/>
                <w:b/>
              </w:rPr>
              <w:t>PSHE</w:t>
            </w:r>
          </w:p>
          <w:p w:rsidR="00870953" w:rsidRDefault="00870953" w:rsidP="00395D31">
            <w:pPr>
              <w:rPr>
                <w:rFonts w:ascii="Arial" w:hAnsi="Arial" w:cs="Arial"/>
              </w:rPr>
            </w:pPr>
          </w:p>
          <w:p w:rsidR="00127B63" w:rsidRPr="00A12D62" w:rsidRDefault="00202A30" w:rsidP="00395D31">
            <w:pPr>
              <w:rPr>
                <w:rFonts w:ascii="Arial" w:hAnsi="Arial" w:cs="Arial"/>
              </w:rPr>
            </w:pPr>
            <w:r w:rsidRPr="00A12D62">
              <w:rPr>
                <w:rFonts w:ascii="Arial" w:hAnsi="Arial" w:cs="Arial"/>
              </w:rPr>
              <w:t>Write down</w:t>
            </w:r>
            <w:r w:rsidR="008F7498" w:rsidRPr="00A12D62">
              <w:rPr>
                <w:rFonts w:ascii="Arial" w:hAnsi="Arial" w:cs="Arial"/>
              </w:rPr>
              <w:t xml:space="preserve"> some things that you</w:t>
            </w:r>
            <w:r w:rsidR="00A12D62" w:rsidRPr="00A12D62">
              <w:rPr>
                <w:rFonts w:ascii="Arial" w:hAnsi="Arial" w:cs="Arial"/>
              </w:rPr>
              <w:t xml:space="preserve"> have done that you enjoyed. They do not need</w:t>
            </w:r>
            <w:r w:rsidR="008F7498" w:rsidRPr="00A12D62">
              <w:rPr>
                <w:rFonts w:ascii="Arial" w:hAnsi="Arial" w:cs="Arial"/>
              </w:rPr>
              <w:t xml:space="preserve"> to be </w:t>
            </w:r>
            <w:r w:rsidR="00850B25" w:rsidRPr="00A12D62">
              <w:rPr>
                <w:rFonts w:ascii="Arial" w:hAnsi="Arial" w:cs="Arial"/>
              </w:rPr>
              <w:t>big event</w:t>
            </w:r>
            <w:r w:rsidR="00A12D62" w:rsidRPr="00A12D62">
              <w:rPr>
                <w:rFonts w:ascii="Arial" w:hAnsi="Arial" w:cs="Arial"/>
              </w:rPr>
              <w:t>s,</w:t>
            </w:r>
            <w:r w:rsidR="00850B25" w:rsidRPr="00A12D62">
              <w:rPr>
                <w:rFonts w:ascii="Arial" w:hAnsi="Arial" w:cs="Arial"/>
              </w:rPr>
              <w:t xml:space="preserve"> just some</w:t>
            </w:r>
            <w:r w:rsidR="00A12D62" w:rsidRPr="00A12D62">
              <w:rPr>
                <w:rFonts w:ascii="Arial" w:hAnsi="Arial" w:cs="Arial"/>
              </w:rPr>
              <w:t xml:space="preserve"> </w:t>
            </w:r>
            <w:r w:rsidR="00850B25" w:rsidRPr="00A12D62">
              <w:rPr>
                <w:rFonts w:ascii="Arial" w:hAnsi="Arial" w:cs="Arial"/>
              </w:rPr>
              <w:t>thing</w:t>
            </w:r>
            <w:r w:rsidR="00A12D62" w:rsidRPr="00A12D62">
              <w:rPr>
                <w:rFonts w:ascii="Arial" w:hAnsi="Arial" w:cs="Arial"/>
              </w:rPr>
              <w:t>s</w:t>
            </w:r>
            <w:r w:rsidR="00850B25" w:rsidRPr="00A12D62">
              <w:rPr>
                <w:rFonts w:ascii="Arial" w:hAnsi="Arial" w:cs="Arial"/>
              </w:rPr>
              <w:t xml:space="preserve"> that you enjoyed or made you feel happy. Write down what you enjoyed about them</w:t>
            </w:r>
            <w:r w:rsidR="00A12D62" w:rsidRPr="00A12D62">
              <w:rPr>
                <w:rFonts w:ascii="Arial" w:hAnsi="Arial" w:cs="Arial"/>
              </w:rPr>
              <w:t>.</w:t>
            </w:r>
          </w:p>
          <w:p w:rsidR="00A12D62" w:rsidRPr="00A12D62" w:rsidRDefault="00A12D62" w:rsidP="00395D31">
            <w:pPr>
              <w:rPr>
                <w:rFonts w:ascii="Arial" w:hAnsi="Arial" w:cs="Arial"/>
              </w:rPr>
            </w:pPr>
          </w:p>
          <w:p w:rsidR="00850B25" w:rsidRPr="00412D02" w:rsidRDefault="00850B25" w:rsidP="00395D31">
            <w:pPr>
              <w:rPr>
                <w:rFonts w:ascii="Arial" w:hAnsi="Arial" w:cs="Arial"/>
                <w:b/>
              </w:rPr>
            </w:pPr>
            <w:r w:rsidRPr="00A12D62">
              <w:rPr>
                <w:rFonts w:ascii="Arial" w:hAnsi="Arial" w:cs="Arial"/>
              </w:rPr>
              <w:t>List thr</w:t>
            </w:r>
            <w:r w:rsidR="005F334B" w:rsidRPr="00A12D62">
              <w:rPr>
                <w:rFonts w:ascii="Arial" w:hAnsi="Arial" w:cs="Arial"/>
              </w:rPr>
              <w:t>ee things that you have done for someone in your family?</w:t>
            </w:r>
          </w:p>
        </w:tc>
      </w:tr>
      <w:tr w:rsidR="00083097" w:rsidRPr="00412D02" w:rsidTr="003E0684">
        <w:tc>
          <w:tcPr>
            <w:tcW w:w="10916" w:type="dxa"/>
          </w:tcPr>
          <w:p w:rsidR="00083097" w:rsidRPr="00412D02" w:rsidRDefault="00083097" w:rsidP="00127B63">
            <w:pPr>
              <w:rPr>
                <w:rFonts w:ascii="Arial" w:hAnsi="Arial" w:cs="Arial"/>
                <w:b/>
              </w:rPr>
            </w:pPr>
            <w:r w:rsidRPr="00412D02">
              <w:rPr>
                <w:rFonts w:ascii="Arial" w:hAnsi="Arial" w:cs="Arial"/>
                <w:b/>
              </w:rPr>
              <w:t>Design and technology:</w:t>
            </w:r>
          </w:p>
          <w:p w:rsidR="00870953" w:rsidRDefault="00870953" w:rsidP="00127B63">
            <w:pPr>
              <w:rPr>
                <w:rFonts w:ascii="Arial" w:hAnsi="Arial" w:cs="Arial"/>
              </w:rPr>
            </w:pPr>
          </w:p>
          <w:p w:rsidR="00FD08C6" w:rsidRPr="00412D02" w:rsidRDefault="00BE5F66" w:rsidP="00127B63">
            <w:pPr>
              <w:rPr>
                <w:rFonts w:ascii="Arial" w:hAnsi="Arial" w:cs="Arial"/>
              </w:rPr>
            </w:pPr>
            <w:r>
              <w:rPr>
                <w:rFonts w:ascii="Arial" w:hAnsi="Arial" w:cs="Arial"/>
              </w:rPr>
              <w:t xml:space="preserve">Look at the ‘Lego challenge’ </w:t>
            </w:r>
            <w:r w:rsidR="00F2623E">
              <w:rPr>
                <w:rFonts w:ascii="Arial" w:hAnsi="Arial" w:cs="Arial"/>
              </w:rPr>
              <w:t>sheet and if you have any L</w:t>
            </w:r>
            <w:r w:rsidR="0009275A">
              <w:rPr>
                <w:rFonts w:ascii="Arial" w:hAnsi="Arial" w:cs="Arial"/>
              </w:rPr>
              <w:t xml:space="preserve">ego type equipment then choose some activities from the sheet. If not you can </w:t>
            </w:r>
            <w:r w:rsidR="0010348C">
              <w:rPr>
                <w:rFonts w:ascii="Arial" w:hAnsi="Arial" w:cs="Arial"/>
              </w:rPr>
              <w:t>draw your designs or make them on Minecraft.</w:t>
            </w:r>
          </w:p>
        </w:tc>
      </w:tr>
      <w:tr w:rsidR="00FD08C6" w:rsidRPr="00412D02" w:rsidTr="003E0684">
        <w:tc>
          <w:tcPr>
            <w:tcW w:w="10916" w:type="dxa"/>
          </w:tcPr>
          <w:p w:rsidR="00FD08C6" w:rsidRPr="00412D02" w:rsidRDefault="00D8379E" w:rsidP="00127B63">
            <w:pPr>
              <w:rPr>
                <w:rFonts w:ascii="Arial" w:hAnsi="Arial" w:cs="Arial"/>
                <w:b/>
              </w:rPr>
            </w:pPr>
            <w:r w:rsidRPr="00412D02">
              <w:rPr>
                <w:rFonts w:ascii="Arial" w:hAnsi="Arial" w:cs="Arial"/>
                <w:b/>
              </w:rPr>
              <w:t>History</w:t>
            </w:r>
          </w:p>
          <w:p w:rsidR="00745E28" w:rsidRDefault="00745E28" w:rsidP="00127B63">
            <w:pPr>
              <w:rPr>
                <w:rFonts w:ascii="Arial" w:hAnsi="Arial" w:cs="Arial"/>
              </w:rPr>
            </w:pPr>
          </w:p>
          <w:p w:rsidR="005F334B" w:rsidRDefault="005F334B" w:rsidP="00127B63">
            <w:pPr>
              <w:rPr>
                <w:rFonts w:ascii="Arial" w:hAnsi="Arial" w:cs="Arial"/>
              </w:rPr>
            </w:pPr>
            <w:r>
              <w:rPr>
                <w:rFonts w:ascii="Arial" w:hAnsi="Arial" w:cs="Arial"/>
              </w:rPr>
              <w:t>Use the text below to research what it was like to be a child in Viking times.</w:t>
            </w:r>
            <w:r w:rsidR="003B755A">
              <w:rPr>
                <w:rFonts w:ascii="Arial" w:hAnsi="Arial" w:cs="Arial"/>
              </w:rPr>
              <w:t xml:space="preserve"> Compare it to being a child now.</w:t>
            </w:r>
          </w:p>
          <w:p w:rsidR="003B755A" w:rsidRPr="00412D02" w:rsidRDefault="003B755A" w:rsidP="00127B63">
            <w:pPr>
              <w:rPr>
                <w:rFonts w:ascii="Arial" w:hAnsi="Arial" w:cs="Arial"/>
              </w:rPr>
            </w:pPr>
            <w:r>
              <w:rPr>
                <w:rFonts w:ascii="Arial" w:hAnsi="Arial" w:cs="Arial"/>
              </w:rPr>
              <w:t>Which do you prefer and why?</w:t>
            </w:r>
          </w:p>
        </w:tc>
      </w:tr>
    </w:tbl>
    <w:p w:rsidR="007B3C23" w:rsidRPr="00995A41" w:rsidRDefault="007B3C23" w:rsidP="003E0684">
      <w:pPr>
        <w:rPr>
          <w:rFonts w:ascii="Century Gothic" w:hAnsi="Century Gothic"/>
          <w:sz w:val="24"/>
          <w:lang w:val="en-US"/>
        </w:rPr>
      </w:pPr>
    </w:p>
    <w:tbl>
      <w:tblPr>
        <w:tblStyle w:val="TableGrid"/>
        <w:tblW w:w="10349" w:type="dxa"/>
        <w:tblInd w:w="-856" w:type="dxa"/>
        <w:tblLook w:val="04A0" w:firstRow="1" w:lastRow="0" w:firstColumn="1" w:lastColumn="0" w:noHBand="0" w:noVBand="1"/>
      </w:tblPr>
      <w:tblGrid>
        <w:gridCol w:w="10349"/>
      </w:tblGrid>
      <w:tr w:rsidR="007B3C23" w:rsidTr="009714E3">
        <w:tc>
          <w:tcPr>
            <w:tcW w:w="10349" w:type="dxa"/>
          </w:tcPr>
          <w:p w:rsidR="007B3C23" w:rsidRDefault="00EB3AB1" w:rsidP="00845C8D">
            <w:pPr>
              <w:rPr>
                <w:rFonts w:ascii="Century Gothic" w:hAnsi="Century Gothic"/>
                <w:sz w:val="24"/>
              </w:rPr>
            </w:pPr>
            <w:r>
              <w:rPr>
                <w:rFonts w:ascii="Century Gothic" w:hAnsi="Century Gothic"/>
                <w:sz w:val="24"/>
              </w:rPr>
              <w:t>Week beginning Monday 30</w:t>
            </w:r>
            <w:r w:rsidRPr="00EB3AB1">
              <w:rPr>
                <w:rFonts w:ascii="Century Gothic" w:hAnsi="Century Gothic"/>
                <w:sz w:val="24"/>
                <w:vertAlign w:val="superscript"/>
              </w:rPr>
              <w:t>th</w:t>
            </w:r>
            <w:r>
              <w:rPr>
                <w:rFonts w:ascii="Century Gothic" w:hAnsi="Century Gothic"/>
                <w:sz w:val="24"/>
              </w:rPr>
              <w:t xml:space="preserve"> March</w:t>
            </w:r>
          </w:p>
        </w:tc>
      </w:tr>
      <w:tr w:rsidR="00845C8D" w:rsidTr="009714E3">
        <w:tc>
          <w:tcPr>
            <w:tcW w:w="10349" w:type="dxa"/>
          </w:tcPr>
          <w:p w:rsidR="00845C8D" w:rsidRDefault="00845C8D" w:rsidP="007B3C23">
            <w:pPr>
              <w:jc w:val="center"/>
              <w:rPr>
                <w:rFonts w:ascii="Century Gothic" w:hAnsi="Century Gothic"/>
                <w:sz w:val="24"/>
              </w:rPr>
            </w:pPr>
          </w:p>
        </w:tc>
      </w:tr>
      <w:tr w:rsidR="001F7CD4" w:rsidTr="005B6354">
        <w:tc>
          <w:tcPr>
            <w:tcW w:w="10349" w:type="dxa"/>
          </w:tcPr>
          <w:p w:rsidR="001F7CD4" w:rsidRDefault="001F7CD4" w:rsidP="003E0684">
            <w:pPr>
              <w:rPr>
                <w:rFonts w:ascii="Century Gothic" w:hAnsi="Century Gothic"/>
                <w:sz w:val="24"/>
              </w:rPr>
            </w:pPr>
            <w:r>
              <w:rPr>
                <w:rFonts w:ascii="Century Gothic" w:hAnsi="Century Gothic"/>
                <w:sz w:val="24"/>
              </w:rPr>
              <w:t>Maths</w:t>
            </w:r>
          </w:p>
        </w:tc>
      </w:tr>
      <w:tr w:rsidR="00EB3AB1" w:rsidTr="005B6354">
        <w:tc>
          <w:tcPr>
            <w:tcW w:w="10349" w:type="dxa"/>
          </w:tcPr>
          <w:p w:rsidR="00EB3AB1" w:rsidRDefault="00EB3AB1" w:rsidP="003E0684">
            <w:pPr>
              <w:rPr>
                <w:rFonts w:ascii="Century Gothic" w:hAnsi="Century Gothic"/>
                <w:sz w:val="24"/>
              </w:rPr>
            </w:pPr>
            <w:r>
              <w:rPr>
                <w:rFonts w:ascii="Century Gothic" w:hAnsi="Century Gothic"/>
                <w:sz w:val="24"/>
              </w:rPr>
              <w:t>Year 5</w:t>
            </w:r>
          </w:p>
        </w:tc>
      </w:tr>
      <w:tr w:rsidR="001F7CD4" w:rsidTr="00516710">
        <w:tc>
          <w:tcPr>
            <w:tcW w:w="10349" w:type="dxa"/>
          </w:tcPr>
          <w:p w:rsidR="001F7CD4" w:rsidRDefault="001F7CD4" w:rsidP="003E0684">
            <w:pPr>
              <w:rPr>
                <w:rFonts w:ascii="Century Gothic" w:hAnsi="Century Gothic"/>
                <w:sz w:val="24"/>
              </w:rPr>
            </w:pPr>
            <w:hyperlink r:id="rId8" w:history="1">
              <w:r w:rsidRPr="00845C8D">
                <w:rPr>
                  <w:color w:val="0000FF"/>
                  <w:u w:val="single"/>
                </w:rPr>
                <w:t>https://whiterosemaths.com/homelearning/year-5/</w:t>
              </w:r>
            </w:hyperlink>
          </w:p>
        </w:tc>
      </w:tr>
      <w:tr w:rsidR="00EB3AB1" w:rsidTr="00516710">
        <w:tc>
          <w:tcPr>
            <w:tcW w:w="10349" w:type="dxa"/>
          </w:tcPr>
          <w:p w:rsidR="00EB3AB1" w:rsidRPr="00845C8D" w:rsidRDefault="00EB3AB1" w:rsidP="003E0684">
            <w:r>
              <w:t>Year 6</w:t>
            </w:r>
          </w:p>
        </w:tc>
      </w:tr>
      <w:tr w:rsidR="00EB3AB1" w:rsidTr="00516710">
        <w:tc>
          <w:tcPr>
            <w:tcW w:w="10349" w:type="dxa"/>
          </w:tcPr>
          <w:p w:rsidR="00EB3AB1" w:rsidRDefault="00EB3AB1" w:rsidP="003E0684">
            <w:r w:rsidRPr="00F10C50">
              <w:rPr>
                <w:rFonts w:ascii="Century Gothic" w:hAnsi="Century Gothic"/>
                <w:sz w:val="18"/>
              </w:rPr>
              <w:t>https://whiterosemaths.com/homelearning/year-6/</w:t>
            </w:r>
          </w:p>
        </w:tc>
      </w:tr>
      <w:tr w:rsidR="001F7CD4" w:rsidTr="00CE6D73">
        <w:tc>
          <w:tcPr>
            <w:tcW w:w="10349" w:type="dxa"/>
          </w:tcPr>
          <w:p w:rsidR="001F7CD4" w:rsidRDefault="001F7CD4" w:rsidP="003E0684">
            <w:pPr>
              <w:rPr>
                <w:rFonts w:ascii="Century Gothic" w:hAnsi="Century Gothic"/>
                <w:sz w:val="24"/>
              </w:rPr>
            </w:pPr>
            <w:r>
              <w:rPr>
                <w:rFonts w:ascii="Century Gothic" w:hAnsi="Century Gothic"/>
                <w:sz w:val="24"/>
              </w:rPr>
              <w:t>There are five lessons, one for each day. Watch the video and then answer the questions on the activity file.</w:t>
            </w:r>
          </w:p>
          <w:p w:rsidR="001F7CD4" w:rsidRDefault="001F7CD4" w:rsidP="003E0684">
            <w:pPr>
              <w:rPr>
                <w:rFonts w:ascii="Century Gothic" w:hAnsi="Century Gothic"/>
                <w:sz w:val="24"/>
              </w:rPr>
            </w:pPr>
            <w:r>
              <w:rPr>
                <w:rFonts w:ascii="Century Gothic" w:hAnsi="Century Gothic"/>
                <w:sz w:val="24"/>
              </w:rPr>
              <w:t>Some of these questions are hard so do not worry if you cannot do some of them. Remember you can email me for help.</w:t>
            </w:r>
          </w:p>
        </w:tc>
      </w:tr>
      <w:tr w:rsidR="001F7CD4" w:rsidTr="00C26770">
        <w:tc>
          <w:tcPr>
            <w:tcW w:w="10349" w:type="dxa"/>
          </w:tcPr>
          <w:p w:rsidR="001F7CD4" w:rsidRDefault="001F7CD4" w:rsidP="003E0684">
            <w:pPr>
              <w:rPr>
                <w:rFonts w:ascii="Century Gothic" w:hAnsi="Century Gothic"/>
                <w:sz w:val="24"/>
              </w:rPr>
            </w:pPr>
          </w:p>
        </w:tc>
      </w:tr>
      <w:tr w:rsidR="000C071B" w:rsidTr="00C26770">
        <w:tc>
          <w:tcPr>
            <w:tcW w:w="10349" w:type="dxa"/>
          </w:tcPr>
          <w:p w:rsidR="000C071B" w:rsidRDefault="000C071B" w:rsidP="003E0684">
            <w:pPr>
              <w:rPr>
                <w:rFonts w:ascii="Century Gothic" w:hAnsi="Century Gothic"/>
                <w:sz w:val="24"/>
              </w:rPr>
            </w:pPr>
          </w:p>
        </w:tc>
      </w:tr>
      <w:tr w:rsidR="001F7CD4" w:rsidTr="008056BD">
        <w:tc>
          <w:tcPr>
            <w:tcW w:w="10349" w:type="dxa"/>
          </w:tcPr>
          <w:p w:rsidR="001F7CD4" w:rsidRDefault="001F7CD4" w:rsidP="003E0684">
            <w:pPr>
              <w:rPr>
                <w:rFonts w:ascii="Century Gothic" w:hAnsi="Century Gothic"/>
                <w:sz w:val="24"/>
              </w:rPr>
            </w:pPr>
            <w:r>
              <w:rPr>
                <w:rFonts w:ascii="Century Gothic" w:hAnsi="Century Gothic"/>
                <w:sz w:val="24"/>
              </w:rPr>
              <w:t>English</w:t>
            </w:r>
            <w:r w:rsidR="000C071B">
              <w:rPr>
                <w:rFonts w:ascii="Century Gothic" w:hAnsi="Century Gothic"/>
                <w:sz w:val="24"/>
              </w:rPr>
              <w:t xml:space="preserve"> </w:t>
            </w:r>
          </w:p>
        </w:tc>
      </w:tr>
      <w:tr w:rsidR="001F7CD4" w:rsidTr="00A20662">
        <w:tc>
          <w:tcPr>
            <w:tcW w:w="10349" w:type="dxa"/>
          </w:tcPr>
          <w:p w:rsidR="001F7CD4" w:rsidRDefault="001F7CD4" w:rsidP="003E0684">
            <w:pPr>
              <w:rPr>
                <w:rFonts w:ascii="Century Gothic" w:hAnsi="Century Gothic"/>
                <w:sz w:val="24"/>
              </w:rPr>
            </w:pPr>
            <w:r>
              <w:rPr>
                <w:rFonts w:ascii="Century Gothic" w:hAnsi="Century Gothic"/>
                <w:sz w:val="24"/>
              </w:rPr>
              <w:t>Monday 30</w:t>
            </w:r>
            <w:r w:rsidRPr="007B3C23">
              <w:rPr>
                <w:rFonts w:ascii="Century Gothic" w:hAnsi="Century Gothic"/>
                <w:sz w:val="24"/>
                <w:vertAlign w:val="superscript"/>
              </w:rPr>
              <w:t>th</w:t>
            </w:r>
            <w:r>
              <w:rPr>
                <w:rFonts w:ascii="Century Gothic" w:hAnsi="Century Gothic"/>
                <w:sz w:val="24"/>
              </w:rPr>
              <w:t xml:space="preserve"> March</w:t>
            </w:r>
          </w:p>
        </w:tc>
      </w:tr>
      <w:tr w:rsidR="001F7CD4" w:rsidTr="00A20662">
        <w:tc>
          <w:tcPr>
            <w:tcW w:w="10349" w:type="dxa"/>
          </w:tcPr>
          <w:p w:rsidR="001F7CD4" w:rsidRDefault="00995A41" w:rsidP="000C071B">
            <w:pPr>
              <w:rPr>
                <w:rFonts w:ascii="Century Gothic" w:hAnsi="Century Gothic"/>
                <w:sz w:val="24"/>
              </w:rPr>
            </w:pPr>
            <w:r>
              <w:rPr>
                <w:rFonts w:ascii="Century Gothic" w:hAnsi="Century Gothic"/>
                <w:sz w:val="24"/>
              </w:rPr>
              <w:t>Draw a map of a treasure island. Make it as detailed as possible as this will be the basis for a story. There are so many places and creatures that can be included on a map</w:t>
            </w:r>
            <w:r w:rsidR="000C071B">
              <w:rPr>
                <w:rFonts w:ascii="Century Gothic" w:hAnsi="Century Gothic"/>
                <w:sz w:val="24"/>
              </w:rPr>
              <w:t xml:space="preserve"> so use your imagination or if you are stuck, there are lots of examples online. As you are drawing your map imagine what adventures you might have there and jot down your ideas so they are not wasted. Think carefully why you are on this island. What time period is it? Is the treasure gold or something more important and interesting like a rare plant or ancient artefacts?</w:t>
            </w:r>
          </w:p>
        </w:tc>
      </w:tr>
      <w:tr w:rsidR="001F7CD4" w:rsidTr="00A20662">
        <w:tc>
          <w:tcPr>
            <w:tcW w:w="10349" w:type="dxa"/>
          </w:tcPr>
          <w:p w:rsidR="001F7CD4" w:rsidRDefault="001F7CD4" w:rsidP="003E0684">
            <w:pPr>
              <w:rPr>
                <w:rFonts w:ascii="Century Gothic" w:hAnsi="Century Gothic"/>
                <w:sz w:val="24"/>
              </w:rPr>
            </w:pPr>
          </w:p>
        </w:tc>
      </w:tr>
      <w:tr w:rsidR="001F7CD4" w:rsidTr="00A20662">
        <w:tc>
          <w:tcPr>
            <w:tcW w:w="10349" w:type="dxa"/>
          </w:tcPr>
          <w:p w:rsidR="001F7CD4" w:rsidRDefault="000C071B" w:rsidP="003E0684">
            <w:pPr>
              <w:rPr>
                <w:rFonts w:ascii="Century Gothic" w:hAnsi="Century Gothic"/>
                <w:sz w:val="24"/>
              </w:rPr>
            </w:pPr>
            <w:r>
              <w:rPr>
                <w:rFonts w:ascii="Century Gothic" w:hAnsi="Century Gothic"/>
                <w:sz w:val="24"/>
              </w:rPr>
              <w:t>Tuesday 31</w:t>
            </w:r>
            <w:r w:rsidRPr="000C071B">
              <w:rPr>
                <w:rFonts w:ascii="Century Gothic" w:hAnsi="Century Gothic"/>
                <w:sz w:val="24"/>
                <w:vertAlign w:val="superscript"/>
              </w:rPr>
              <w:t>st</w:t>
            </w:r>
            <w:r>
              <w:rPr>
                <w:rFonts w:ascii="Century Gothic" w:hAnsi="Century Gothic"/>
                <w:sz w:val="24"/>
              </w:rPr>
              <w:t xml:space="preserve"> March</w:t>
            </w:r>
          </w:p>
        </w:tc>
      </w:tr>
      <w:tr w:rsidR="001F7CD4" w:rsidTr="00A20662">
        <w:tc>
          <w:tcPr>
            <w:tcW w:w="10349" w:type="dxa"/>
          </w:tcPr>
          <w:p w:rsidR="00902FCE" w:rsidRDefault="000C071B" w:rsidP="003E0684">
            <w:pPr>
              <w:rPr>
                <w:rFonts w:ascii="Century Gothic" w:hAnsi="Century Gothic"/>
                <w:sz w:val="24"/>
              </w:rPr>
            </w:pPr>
            <w:r>
              <w:rPr>
                <w:rFonts w:ascii="Century Gothic" w:hAnsi="Century Gothic"/>
                <w:sz w:val="24"/>
              </w:rPr>
              <w:t>Plan a route through your map. Include as much of your journey to the island</w:t>
            </w:r>
            <w:r w:rsidR="00902FCE">
              <w:rPr>
                <w:rFonts w:ascii="Century Gothic" w:hAnsi="Century Gothic"/>
                <w:sz w:val="24"/>
              </w:rPr>
              <w:t xml:space="preserve"> as you can, for example, through the sea of storms and into the shark infested bay. </w:t>
            </w:r>
          </w:p>
          <w:p w:rsidR="00902FCE" w:rsidRDefault="00902FCE" w:rsidP="003E0684">
            <w:pPr>
              <w:rPr>
                <w:rFonts w:ascii="Century Gothic" w:hAnsi="Century Gothic"/>
                <w:sz w:val="24"/>
              </w:rPr>
            </w:pPr>
          </w:p>
          <w:p w:rsidR="00902FCE" w:rsidRDefault="00902FCE" w:rsidP="003E0684">
            <w:pPr>
              <w:rPr>
                <w:rFonts w:ascii="Century Gothic" w:hAnsi="Century Gothic"/>
                <w:sz w:val="24"/>
              </w:rPr>
            </w:pPr>
            <w:r>
              <w:rPr>
                <w:rFonts w:ascii="Century Gothic" w:hAnsi="Century Gothic"/>
                <w:sz w:val="24"/>
              </w:rPr>
              <w:t xml:space="preserve">This route is your plan and now you need to add some detail to it. Remember you need to add detail so you can focus on the quality of your writing rather than on what happens next. </w:t>
            </w:r>
          </w:p>
          <w:p w:rsidR="00902FCE" w:rsidRDefault="00902FCE" w:rsidP="003E0684">
            <w:pPr>
              <w:rPr>
                <w:rFonts w:ascii="Century Gothic" w:hAnsi="Century Gothic"/>
                <w:sz w:val="24"/>
              </w:rPr>
            </w:pPr>
          </w:p>
          <w:p w:rsidR="001F7CD4" w:rsidRDefault="00902FCE" w:rsidP="003E0684">
            <w:pPr>
              <w:rPr>
                <w:rFonts w:ascii="Century Gothic" w:hAnsi="Century Gothic"/>
                <w:sz w:val="24"/>
              </w:rPr>
            </w:pPr>
            <w:r>
              <w:rPr>
                <w:rFonts w:ascii="Century Gothic" w:hAnsi="Century Gothic"/>
                <w:sz w:val="24"/>
              </w:rPr>
              <w:t>Try to make the reason for travelling to different places as realistic as possible.</w:t>
            </w:r>
          </w:p>
          <w:p w:rsidR="00902FCE" w:rsidRDefault="00902FCE" w:rsidP="003E0684">
            <w:pPr>
              <w:rPr>
                <w:rFonts w:ascii="Century Gothic" w:hAnsi="Century Gothic"/>
                <w:sz w:val="24"/>
              </w:rPr>
            </w:pPr>
          </w:p>
          <w:p w:rsidR="00902FCE" w:rsidRDefault="00902FCE" w:rsidP="003E0684">
            <w:pPr>
              <w:rPr>
                <w:rFonts w:ascii="Century Gothic" w:hAnsi="Century Gothic"/>
                <w:sz w:val="24"/>
              </w:rPr>
            </w:pPr>
            <w:r>
              <w:rPr>
                <w:rFonts w:ascii="Century Gothic" w:hAnsi="Century Gothic"/>
                <w:sz w:val="24"/>
              </w:rPr>
              <w:t>There may be only one rope bridge across a long canyon.</w:t>
            </w:r>
          </w:p>
          <w:p w:rsidR="00902FCE" w:rsidRDefault="00902FCE" w:rsidP="003E0684">
            <w:pPr>
              <w:rPr>
                <w:rFonts w:ascii="Century Gothic" w:hAnsi="Century Gothic"/>
                <w:sz w:val="24"/>
              </w:rPr>
            </w:pPr>
            <w:r>
              <w:rPr>
                <w:rFonts w:ascii="Century Gothic" w:hAnsi="Century Gothic"/>
                <w:sz w:val="24"/>
              </w:rPr>
              <w:t>You may be being chased by creatures or people who live on the island.</w:t>
            </w:r>
          </w:p>
          <w:p w:rsidR="00902FCE" w:rsidRDefault="00902FCE" w:rsidP="003E0684">
            <w:pPr>
              <w:rPr>
                <w:rFonts w:ascii="Century Gothic" w:hAnsi="Century Gothic"/>
                <w:sz w:val="24"/>
              </w:rPr>
            </w:pPr>
            <w:r>
              <w:rPr>
                <w:rFonts w:ascii="Century Gothic" w:hAnsi="Century Gothic"/>
                <w:sz w:val="24"/>
              </w:rPr>
              <w:t>You may need to find information before you can go on to retrieve the treasure.</w:t>
            </w:r>
          </w:p>
          <w:p w:rsidR="00902FCE" w:rsidRDefault="00902FCE" w:rsidP="003E0684">
            <w:pPr>
              <w:rPr>
                <w:rFonts w:ascii="Century Gothic" w:hAnsi="Century Gothic"/>
                <w:sz w:val="24"/>
              </w:rPr>
            </w:pPr>
            <w:r>
              <w:rPr>
                <w:rFonts w:ascii="Century Gothic" w:hAnsi="Century Gothic"/>
                <w:sz w:val="24"/>
              </w:rPr>
              <w:t xml:space="preserve">There may be areas on the map where it says not to go or just has a skull and crossbones.  </w:t>
            </w:r>
          </w:p>
          <w:p w:rsidR="00EC5B98" w:rsidRDefault="00EC5B98" w:rsidP="003E0684">
            <w:pPr>
              <w:rPr>
                <w:rFonts w:ascii="Century Gothic" w:hAnsi="Century Gothic"/>
                <w:sz w:val="24"/>
              </w:rPr>
            </w:pPr>
          </w:p>
          <w:p w:rsidR="00846F22" w:rsidRDefault="00846F22" w:rsidP="003E0684">
            <w:pPr>
              <w:rPr>
                <w:rFonts w:ascii="Century Gothic" w:hAnsi="Century Gothic"/>
                <w:sz w:val="24"/>
              </w:rPr>
            </w:pPr>
            <w:r>
              <w:rPr>
                <w:rFonts w:ascii="Century Gothic" w:hAnsi="Century Gothic"/>
                <w:sz w:val="24"/>
              </w:rPr>
              <w:t xml:space="preserve">As you are imagining your journey jot down useful description. </w:t>
            </w:r>
          </w:p>
          <w:p w:rsidR="00846F22" w:rsidRDefault="00EC5B98" w:rsidP="003E0684">
            <w:pPr>
              <w:rPr>
                <w:rFonts w:ascii="Century Gothic" w:hAnsi="Century Gothic"/>
                <w:sz w:val="24"/>
              </w:rPr>
            </w:pPr>
            <w:r>
              <w:rPr>
                <w:rFonts w:ascii="Century Gothic" w:hAnsi="Century Gothic"/>
                <w:sz w:val="24"/>
              </w:rPr>
              <w:t>For example</w:t>
            </w:r>
          </w:p>
          <w:p w:rsidR="00846F22" w:rsidRDefault="00846F22" w:rsidP="003E0684">
            <w:pPr>
              <w:rPr>
                <w:rFonts w:ascii="Century Gothic" w:hAnsi="Century Gothic"/>
                <w:sz w:val="24"/>
              </w:rPr>
            </w:pPr>
            <w:r>
              <w:rPr>
                <w:rFonts w:ascii="Century Gothic" w:hAnsi="Century Gothic"/>
                <w:sz w:val="24"/>
              </w:rPr>
              <w:t>The rain as you arrive could be torrential, pounding, gentle, blinding, sudden or even refreshing</w:t>
            </w:r>
            <w:r w:rsidR="00EC5B98">
              <w:rPr>
                <w:rFonts w:ascii="Century Gothic" w:hAnsi="Century Gothic"/>
                <w:sz w:val="24"/>
              </w:rPr>
              <w:t xml:space="preserve">. </w:t>
            </w:r>
          </w:p>
          <w:p w:rsidR="00EC5B98" w:rsidRDefault="00EC5B98" w:rsidP="003E0684">
            <w:pPr>
              <w:rPr>
                <w:rFonts w:ascii="Century Gothic" w:hAnsi="Century Gothic"/>
                <w:sz w:val="24"/>
              </w:rPr>
            </w:pPr>
          </w:p>
        </w:tc>
      </w:tr>
      <w:tr w:rsidR="00902FCE" w:rsidTr="00A20662">
        <w:tc>
          <w:tcPr>
            <w:tcW w:w="10349" w:type="dxa"/>
          </w:tcPr>
          <w:p w:rsidR="00902FCE" w:rsidRDefault="00EC5B98" w:rsidP="003E0684">
            <w:pPr>
              <w:rPr>
                <w:rFonts w:ascii="Century Gothic" w:hAnsi="Century Gothic"/>
                <w:sz w:val="24"/>
              </w:rPr>
            </w:pPr>
            <w:r>
              <w:rPr>
                <w:rFonts w:ascii="Century Gothic" w:hAnsi="Century Gothic"/>
                <w:sz w:val="24"/>
              </w:rPr>
              <w:t>Wednesday 1</w:t>
            </w:r>
            <w:r w:rsidRPr="00EC5B98">
              <w:rPr>
                <w:rFonts w:ascii="Century Gothic" w:hAnsi="Century Gothic"/>
                <w:sz w:val="24"/>
                <w:vertAlign w:val="superscript"/>
              </w:rPr>
              <w:t>st</w:t>
            </w:r>
            <w:r>
              <w:rPr>
                <w:rFonts w:ascii="Century Gothic" w:hAnsi="Century Gothic"/>
                <w:sz w:val="24"/>
              </w:rPr>
              <w:t xml:space="preserve"> April</w:t>
            </w:r>
          </w:p>
          <w:p w:rsidR="00EC5B98" w:rsidRDefault="00EC5B98" w:rsidP="003E0684">
            <w:pPr>
              <w:rPr>
                <w:rFonts w:ascii="Century Gothic" w:hAnsi="Century Gothic"/>
                <w:sz w:val="24"/>
              </w:rPr>
            </w:pPr>
          </w:p>
          <w:p w:rsidR="00EC5B98" w:rsidRDefault="00EC5B98" w:rsidP="003E0684">
            <w:pPr>
              <w:rPr>
                <w:rFonts w:ascii="Century Gothic" w:hAnsi="Century Gothic"/>
                <w:sz w:val="24"/>
              </w:rPr>
            </w:pPr>
            <w:r>
              <w:rPr>
                <w:rFonts w:ascii="Century Gothic" w:hAnsi="Century Gothic"/>
                <w:sz w:val="24"/>
              </w:rPr>
              <w:t>Start your story</w:t>
            </w:r>
          </w:p>
          <w:p w:rsidR="00EC5B98" w:rsidRDefault="00EC5B98" w:rsidP="003E0684">
            <w:pPr>
              <w:rPr>
                <w:rFonts w:ascii="Century Gothic" w:hAnsi="Century Gothic"/>
                <w:sz w:val="24"/>
              </w:rPr>
            </w:pPr>
          </w:p>
          <w:p w:rsidR="00EC5B98" w:rsidRDefault="00EC5B98" w:rsidP="003E0684">
            <w:pPr>
              <w:rPr>
                <w:rFonts w:ascii="Century Gothic" w:hAnsi="Century Gothic"/>
                <w:sz w:val="24"/>
              </w:rPr>
            </w:pPr>
            <w:r>
              <w:rPr>
                <w:rFonts w:ascii="Century Gothic" w:hAnsi="Century Gothic"/>
                <w:sz w:val="24"/>
              </w:rPr>
              <w:t>The start to a story needs to include the following elements:</w:t>
            </w:r>
          </w:p>
          <w:p w:rsidR="00EC5B98" w:rsidRDefault="00EC5B98" w:rsidP="003E0684">
            <w:pPr>
              <w:rPr>
                <w:rFonts w:ascii="Century Gothic" w:hAnsi="Century Gothic"/>
                <w:sz w:val="24"/>
              </w:rPr>
            </w:pPr>
          </w:p>
          <w:p w:rsidR="00EC5B98" w:rsidRDefault="00EC5B98" w:rsidP="003E0684">
            <w:pPr>
              <w:rPr>
                <w:rFonts w:ascii="Century Gothic" w:hAnsi="Century Gothic"/>
                <w:sz w:val="24"/>
              </w:rPr>
            </w:pPr>
            <w:r>
              <w:rPr>
                <w:rFonts w:ascii="Century Gothic" w:hAnsi="Century Gothic"/>
                <w:sz w:val="24"/>
              </w:rPr>
              <w:t>These are not in order.</w:t>
            </w:r>
          </w:p>
          <w:p w:rsidR="00EC5B98" w:rsidRPr="00EC5B98" w:rsidRDefault="00EC5B98" w:rsidP="00EC5B98">
            <w:pPr>
              <w:pStyle w:val="ListParagraph"/>
              <w:numPr>
                <w:ilvl w:val="0"/>
                <w:numId w:val="6"/>
              </w:numPr>
              <w:rPr>
                <w:rFonts w:ascii="Century Gothic" w:hAnsi="Century Gothic"/>
                <w:sz w:val="24"/>
              </w:rPr>
            </w:pPr>
            <w:r w:rsidRPr="00EC5B98">
              <w:rPr>
                <w:rFonts w:ascii="Century Gothic" w:hAnsi="Century Gothic"/>
                <w:sz w:val="24"/>
              </w:rPr>
              <w:lastRenderedPageBreak/>
              <w:t>Introduce the character - usually through actions or speech.</w:t>
            </w:r>
          </w:p>
          <w:p w:rsidR="00EC5B98" w:rsidRDefault="00EC5B98" w:rsidP="00EC5B98">
            <w:pPr>
              <w:pStyle w:val="ListParagraph"/>
              <w:numPr>
                <w:ilvl w:val="0"/>
                <w:numId w:val="6"/>
              </w:numPr>
              <w:rPr>
                <w:rFonts w:ascii="Century Gothic" w:hAnsi="Century Gothic"/>
                <w:sz w:val="24"/>
              </w:rPr>
            </w:pPr>
            <w:r w:rsidRPr="00EC5B98">
              <w:rPr>
                <w:rFonts w:ascii="Century Gothic" w:hAnsi="Century Gothic"/>
                <w:sz w:val="24"/>
              </w:rPr>
              <w:t>Introduce the main problem that needs to be solved during the whole story. In this case</w:t>
            </w:r>
            <w:r w:rsidR="00F35310">
              <w:rPr>
                <w:rFonts w:ascii="Century Gothic" w:hAnsi="Century Gothic"/>
                <w:sz w:val="24"/>
              </w:rPr>
              <w:t xml:space="preserve"> </w:t>
            </w:r>
            <w:r w:rsidRPr="00EC5B98">
              <w:rPr>
                <w:rFonts w:ascii="Century Gothic" w:hAnsi="Century Gothic"/>
                <w:sz w:val="24"/>
              </w:rPr>
              <w:t>it may be escaping from the island with the treasure you chose for your story.</w:t>
            </w:r>
          </w:p>
          <w:p w:rsidR="00EC5B98" w:rsidRDefault="00F35310" w:rsidP="00EC5B98">
            <w:pPr>
              <w:pStyle w:val="ListParagraph"/>
              <w:numPr>
                <w:ilvl w:val="0"/>
                <w:numId w:val="6"/>
              </w:numPr>
              <w:rPr>
                <w:rFonts w:ascii="Century Gothic" w:hAnsi="Century Gothic"/>
                <w:sz w:val="24"/>
              </w:rPr>
            </w:pPr>
            <w:r>
              <w:rPr>
                <w:rFonts w:ascii="Century Gothic" w:hAnsi="Century Gothic"/>
                <w:sz w:val="24"/>
              </w:rPr>
              <w:t>Give the reader some idea of how the main characters get on. Are they friends, just people who work together or will they do anything to get the treasure for themselves. Once again this is usually done through dialogue or actions.</w:t>
            </w:r>
          </w:p>
          <w:p w:rsidR="00F35310" w:rsidRDefault="00F35310" w:rsidP="00EC5B98">
            <w:pPr>
              <w:pStyle w:val="ListParagraph"/>
              <w:numPr>
                <w:ilvl w:val="0"/>
                <w:numId w:val="6"/>
              </w:numPr>
              <w:rPr>
                <w:rFonts w:ascii="Century Gothic" w:hAnsi="Century Gothic"/>
                <w:sz w:val="24"/>
              </w:rPr>
            </w:pPr>
            <w:r>
              <w:rPr>
                <w:rFonts w:ascii="Century Gothic" w:hAnsi="Century Gothic"/>
                <w:sz w:val="24"/>
              </w:rPr>
              <w:t>Give some idea of what to expect by making the genre of the story clear. In this case it will be an adventure story with lots of powerful verbs, adverbs and action.</w:t>
            </w:r>
          </w:p>
          <w:p w:rsidR="00EB3AB1" w:rsidRDefault="00F35310" w:rsidP="00EC5B98">
            <w:pPr>
              <w:pStyle w:val="ListParagraph"/>
              <w:numPr>
                <w:ilvl w:val="0"/>
                <w:numId w:val="6"/>
              </w:numPr>
              <w:rPr>
                <w:rFonts w:ascii="Century Gothic" w:hAnsi="Century Gothic"/>
                <w:sz w:val="24"/>
              </w:rPr>
            </w:pPr>
            <w:r>
              <w:rPr>
                <w:rFonts w:ascii="Century Gothic" w:hAnsi="Century Gothic"/>
                <w:sz w:val="24"/>
              </w:rPr>
              <w:t xml:space="preserve">Lastly and perhaps the most important part of the introduction: to hook the reader! </w:t>
            </w:r>
            <w:r w:rsidR="001C123D">
              <w:rPr>
                <w:rFonts w:ascii="Century Gothic" w:hAnsi="Century Gothic"/>
                <w:sz w:val="24"/>
              </w:rPr>
              <w:t>Make the reader</w:t>
            </w:r>
            <w:r>
              <w:rPr>
                <w:rFonts w:ascii="Century Gothic" w:hAnsi="Century Gothic"/>
                <w:sz w:val="24"/>
              </w:rPr>
              <w:t xml:space="preserve"> desperate to find out what is going to happen. </w:t>
            </w:r>
          </w:p>
          <w:p w:rsidR="00EB3AB1" w:rsidRDefault="00EB3AB1" w:rsidP="00EB3AB1">
            <w:pPr>
              <w:rPr>
                <w:rFonts w:ascii="Century Gothic" w:hAnsi="Century Gothic"/>
                <w:sz w:val="24"/>
              </w:rPr>
            </w:pPr>
          </w:p>
          <w:p w:rsidR="00F35310" w:rsidRPr="00EB3AB1" w:rsidRDefault="007E5826" w:rsidP="00EB3AB1">
            <w:pPr>
              <w:rPr>
                <w:rFonts w:ascii="Century Gothic" w:hAnsi="Century Gothic"/>
                <w:sz w:val="24"/>
              </w:rPr>
            </w:pPr>
            <w:r w:rsidRPr="00EB3AB1">
              <w:rPr>
                <w:rFonts w:ascii="Century Gothic" w:hAnsi="Century Gothic"/>
                <w:sz w:val="24"/>
              </w:rPr>
              <w:t xml:space="preserve">Can you see why these sentences may effectively hook the reader?  </w:t>
            </w:r>
          </w:p>
          <w:p w:rsidR="001C123D" w:rsidRDefault="001C123D" w:rsidP="001C123D">
            <w:pPr>
              <w:rPr>
                <w:rFonts w:ascii="Century Gothic" w:hAnsi="Century Gothic"/>
                <w:sz w:val="24"/>
              </w:rPr>
            </w:pPr>
          </w:p>
          <w:p w:rsidR="00C67D51" w:rsidRDefault="00C67D51" w:rsidP="001C123D">
            <w:pPr>
              <w:rPr>
                <w:rFonts w:ascii="Century Gothic" w:hAnsi="Century Gothic"/>
                <w:sz w:val="24"/>
              </w:rPr>
            </w:pPr>
            <w:r>
              <w:rPr>
                <w:rFonts w:ascii="Century Gothic" w:hAnsi="Century Gothic"/>
                <w:sz w:val="24"/>
              </w:rPr>
              <w:t>When we arrived at the island we thought we were safe.</w:t>
            </w:r>
          </w:p>
          <w:p w:rsidR="007E5826" w:rsidRDefault="007E5826" w:rsidP="001C123D">
            <w:pPr>
              <w:rPr>
                <w:rFonts w:ascii="Century Gothic" w:hAnsi="Century Gothic"/>
                <w:sz w:val="24"/>
              </w:rPr>
            </w:pPr>
          </w:p>
          <w:p w:rsidR="00C67D51" w:rsidRDefault="00C67D51" w:rsidP="001C123D">
            <w:pPr>
              <w:rPr>
                <w:rFonts w:ascii="Century Gothic" w:hAnsi="Century Gothic"/>
                <w:sz w:val="24"/>
              </w:rPr>
            </w:pPr>
            <w:r>
              <w:rPr>
                <w:rFonts w:ascii="Century Gothic" w:hAnsi="Century Gothic"/>
                <w:sz w:val="24"/>
              </w:rPr>
              <w:t>It was not my fault that I was the only survivor of our journey.</w:t>
            </w:r>
          </w:p>
          <w:p w:rsidR="007E5826" w:rsidRDefault="007E5826" w:rsidP="001C123D">
            <w:pPr>
              <w:rPr>
                <w:rFonts w:ascii="Century Gothic" w:hAnsi="Century Gothic"/>
                <w:sz w:val="24"/>
              </w:rPr>
            </w:pPr>
          </w:p>
          <w:p w:rsidR="007E5826" w:rsidRDefault="007E5826" w:rsidP="001C123D">
            <w:pPr>
              <w:rPr>
                <w:rFonts w:ascii="Century Gothic" w:hAnsi="Century Gothic"/>
                <w:sz w:val="24"/>
              </w:rPr>
            </w:pPr>
            <w:r>
              <w:rPr>
                <w:rFonts w:ascii="Century Gothic" w:hAnsi="Century Gothic"/>
                <w:sz w:val="24"/>
              </w:rPr>
              <w:t>By the time he would escape the island, he knew that he would never seek adventure ever again.</w:t>
            </w:r>
          </w:p>
          <w:p w:rsidR="00EC5B98" w:rsidRDefault="00EC5B98" w:rsidP="003E0684">
            <w:pPr>
              <w:rPr>
                <w:rFonts w:ascii="Century Gothic" w:hAnsi="Century Gothic"/>
                <w:sz w:val="24"/>
              </w:rPr>
            </w:pPr>
          </w:p>
        </w:tc>
      </w:tr>
      <w:tr w:rsidR="00EC5B98" w:rsidTr="00A20662">
        <w:tc>
          <w:tcPr>
            <w:tcW w:w="10349" w:type="dxa"/>
          </w:tcPr>
          <w:p w:rsidR="00EC5B98" w:rsidRDefault="007E5826" w:rsidP="003E0684">
            <w:pPr>
              <w:rPr>
                <w:rFonts w:ascii="Century Gothic" w:hAnsi="Century Gothic"/>
                <w:sz w:val="24"/>
              </w:rPr>
            </w:pPr>
            <w:r>
              <w:rPr>
                <w:rFonts w:ascii="Century Gothic" w:hAnsi="Century Gothic"/>
                <w:sz w:val="24"/>
              </w:rPr>
              <w:lastRenderedPageBreak/>
              <w:t>Thursday 2</w:t>
            </w:r>
            <w:r w:rsidRPr="007E5826">
              <w:rPr>
                <w:rFonts w:ascii="Century Gothic" w:hAnsi="Century Gothic"/>
                <w:sz w:val="24"/>
                <w:vertAlign w:val="superscript"/>
              </w:rPr>
              <w:t>nd</w:t>
            </w:r>
            <w:r>
              <w:rPr>
                <w:rFonts w:ascii="Century Gothic" w:hAnsi="Century Gothic"/>
                <w:sz w:val="24"/>
              </w:rPr>
              <w:t xml:space="preserve"> April</w:t>
            </w:r>
          </w:p>
        </w:tc>
      </w:tr>
      <w:tr w:rsidR="00EC5B98" w:rsidTr="00A20662">
        <w:tc>
          <w:tcPr>
            <w:tcW w:w="10349" w:type="dxa"/>
          </w:tcPr>
          <w:p w:rsidR="00EC5B98" w:rsidRDefault="007E5826" w:rsidP="003E0684">
            <w:pPr>
              <w:rPr>
                <w:rFonts w:ascii="Century Gothic" w:hAnsi="Century Gothic"/>
                <w:sz w:val="24"/>
              </w:rPr>
            </w:pPr>
            <w:r>
              <w:rPr>
                <w:rFonts w:ascii="Century Gothic" w:hAnsi="Century Gothic"/>
                <w:sz w:val="24"/>
              </w:rPr>
              <w:t>Write your treasure island story. Make sure that you stop writing regularly and read what you have written.</w:t>
            </w:r>
          </w:p>
          <w:p w:rsidR="007E5826" w:rsidRDefault="007E5826" w:rsidP="003E0684">
            <w:pPr>
              <w:rPr>
                <w:rFonts w:ascii="Century Gothic" w:hAnsi="Century Gothic"/>
                <w:sz w:val="24"/>
              </w:rPr>
            </w:pPr>
          </w:p>
          <w:p w:rsidR="007E5826" w:rsidRDefault="007E5826" w:rsidP="003E0684">
            <w:pPr>
              <w:rPr>
                <w:rFonts w:ascii="Century Gothic" w:hAnsi="Century Gothic"/>
                <w:sz w:val="24"/>
              </w:rPr>
            </w:pPr>
            <w:r>
              <w:rPr>
                <w:rFonts w:ascii="Century Gothic" w:hAnsi="Century Gothic"/>
                <w:sz w:val="24"/>
              </w:rPr>
              <w:t>Remember to include a new paragraph for :</w:t>
            </w:r>
          </w:p>
          <w:p w:rsidR="007E5826" w:rsidRDefault="00262505" w:rsidP="003E0684">
            <w:pPr>
              <w:rPr>
                <w:rFonts w:ascii="Century Gothic" w:hAnsi="Century Gothic"/>
                <w:sz w:val="24"/>
              </w:rPr>
            </w:pPr>
            <w:r>
              <w:rPr>
                <w:rFonts w:ascii="Century Gothic" w:hAnsi="Century Gothic"/>
                <w:sz w:val="24"/>
              </w:rPr>
              <w:t xml:space="preserve">A change of </w:t>
            </w:r>
            <w:r w:rsidR="007E5826">
              <w:rPr>
                <w:rFonts w:ascii="Century Gothic" w:hAnsi="Century Gothic"/>
                <w:sz w:val="24"/>
              </w:rPr>
              <w:t>speaker</w:t>
            </w:r>
          </w:p>
          <w:p w:rsidR="00262505" w:rsidRDefault="00262505" w:rsidP="003E0684">
            <w:pPr>
              <w:rPr>
                <w:rFonts w:ascii="Century Gothic" w:hAnsi="Century Gothic"/>
                <w:sz w:val="24"/>
              </w:rPr>
            </w:pPr>
            <w:r>
              <w:rPr>
                <w:rFonts w:ascii="Century Gothic" w:hAnsi="Century Gothic"/>
                <w:sz w:val="24"/>
              </w:rPr>
              <w:t>A change of place</w:t>
            </w:r>
          </w:p>
          <w:p w:rsidR="00262505" w:rsidRDefault="00262505" w:rsidP="003E0684">
            <w:pPr>
              <w:rPr>
                <w:rFonts w:ascii="Century Gothic" w:hAnsi="Century Gothic"/>
                <w:sz w:val="24"/>
              </w:rPr>
            </w:pPr>
            <w:r>
              <w:rPr>
                <w:rFonts w:ascii="Century Gothic" w:hAnsi="Century Gothic"/>
                <w:sz w:val="24"/>
              </w:rPr>
              <w:t>A change of time.</w:t>
            </w:r>
          </w:p>
          <w:p w:rsidR="00EB3AB1" w:rsidRDefault="00EB3AB1" w:rsidP="003E0684">
            <w:pPr>
              <w:rPr>
                <w:rFonts w:ascii="Century Gothic" w:hAnsi="Century Gothic"/>
                <w:sz w:val="24"/>
              </w:rPr>
            </w:pPr>
          </w:p>
          <w:p w:rsidR="00EB3AB1" w:rsidRDefault="00EB3AB1" w:rsidP="003E0684">
            <w:pPr>
              <w:rPr>
                <w:rFonts w:ascii="Century Gothic" w:hAnsi="Century Gothic"/>
                <w:sz w:val="24"/>
              </w:rPr>
            </w:pPr>
          </w:p>
          <w:p w:rsidR="00EB3AB1" w:rsidRDefault="00EB3AB1" w:rsidP="003E0684">
            <w:pPr>
              <w:rPr>
                <w:rFonts w:ascii="Century Gothic" w:hAnsi="Century Gothic"/>
                <w:sz w:val="24"/>
              </w:rPr>
            </w:pPr>
            <w:r>
              <w:rPr>
                <w:rFonts w:ascii="Century Gothic" w:hAnsi="Century Gothic"/>
                <w:sz w:val="24"/>
              </w:rPr>
              <w:t>Expanded noun phrases</w:t>
            </w:r>
          </w:p>
          <w:p w:rsidR="00EB3AB1" w:rsidRDefault="00EB3AB1" w:rsidP="003E0684">
            <w:pPr>
              <w:rPr>
                <w:rFonts w:ascii="Century Gothic" w:hAnsi="Century Gothic"/>
                <w:sz w:val="24"/>
              </w:rPr>
            </w:pPr>
            <w:r>
              <w:rPr>
                <w:rFonts w:ascii="Century Gothic" w:hAnsi="Century Gothic"/>
                <w:sz w:val="24"/>
              </w:rPr>
              <w:t>Fronted adverbials</w:t>
            </w:r>
          </w:p>
          <w:p w:rsidR="00262505" w:rsidRDefault="00EB3AB1" w:rsidP="003E0684">
            <w:pPr>
              <w:rPr>
                <w:rFonts w:ascii="Century Gothic" w:hAnsi="Century Gothic"/>
                <w:sz w:val="24"/>
              </w:rPr>
            </w:pPr>
            <w:r>
              <w:rPr>
                <w:rFonts w:ascii="Century Gothic" w:hAnsi="Century Gothic"/>
                <w:sz w:val="24"/>
              </w:rPr>
              <w:t>Subordinating connectives</w:t>
            </w:r>
          </w:p>
          <w:p w:rsidR="00EB3AB1" w:rsidRDefault="00EB3AB1" w:rsidP="003E0684">
            <w:pPr>
              <w:rPr>
                <w:rFonts w:ascii="Century Gothic" w:hAnsi="Century Gothic"/>
                <w:sz w:val="24"/>
              </w:rPr>
            </w:pPr>
          </w:p>
          <w:p w:rsidR="007E5826" w:rsidRDefault="007E5826" w:rsidP="003E0684">
            <w:pPr>
              <w:rPr>
                <w:rFonts w:ascii="Century Gothic" w:hAnsi="Century Gothic"/>
                <w:sz w:val="24"/>
              </w:rPr>
            </w:pPr>
          </w:p>
          <w:p w:rsidR="007E5826" w:rsidRDefault="007E5826" w:rsidP="003E0684">
            <w:pPr>
              <w:rPr>
                <w:rFonts w:ascii="Century Gothic" w:hAnsi="Century Gothic"/>
                <w:sz w:val="24"/>
              </w:rPr>
            </w:pPr>
          </w:p>
        </w:tc>
      </w:tr>
    </w:tbl>
    <w:p w:rsidR="007B3C23" w:rsidRDefault="007B3C23" w:rsidP="003E0684">
      <w:pPr>
        <w:rPr>
          <w:rFonts w:ascii="Century Gothic" w:hAnsi="Century Gothic"/>
          <w:sz w:val="24"/>
        </w:rPr>
      </w:pPr>
      <w:bookmarkStart w:id="0" w:name="_GoBack"/>
      <w:bookmarkEnd w:id="0"/>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p w:rsidR="007B3C23" w:rsidRDefault="007B3C23" w:rsidP="003E0684">
      <w:pPr>
        <w:rPr>
          <w:rFonts w:ascii="Century Gothic" w:hAnsi="Century Gothic"/>
          <w:sz w:val="24"/>
        </w:rPr>
      </w:pPr>
    </w:p>
    <w:tbl>
      <w:tblPr>
        <w:tblStyle w:val="TableGrid"/>
        <w:tblW w:w="0" w:type="auto"/>
        <w:shd w:val="clear" w:color="auto" w:fill="FFFFFF" w:themeFill="background1"/>
        <w:tblLook w:val="04A0" w:firstRow="1" w:lastRow="0" w:firstColumn="1" w:lastColumn="0" w:noHBand="0" w:noVBand="1"/>
      </w:tblPr>
      <w:tblGrid>
        <w:gridCol w:w="9016"/>
      </w:tblGrid>
      <w:tr w:rsidR="002411D8" w:rsidTr="002411D8">
        <w:tc>
          <w:tcPr>
            <w:tcW w:w="9016" w:type="dxa"/>
            <w:shd w:val="clear" w:color="auto" w:fill="FFFFFF" w:themeFill="background1"/>
          </w:tcPr>
          <w:p w:rsidR="002411D8" w:rsidRPr="002411D8" w:rsidRDefault="002411D8" w:rsidP="002411D8">
            <w:pPr>
              <w:shd w:val="clear" w:color="auto" w:fill="FFFFFF" w:themeFill="background1"/>
              <w:spacing w:after="75"/>
              <w:outlineLvl w:val="0"/>
              <w:rPr>
                <w:rFonts w:ascii="Palatino Linotype" w:eastAsia="Times New Roman" w:hAnsi="Palatino Linotype" w:cs="Times New Roman"/>
                <w:b/>
                <w:bCs/>
                <w:kern w:val="36"/>
                <w:sz w:val="33"/>
                <w:szCs w:val="33"/>
                <w:lang w:eastAsia="en-GB"/>
              </w:rPr>
            </w:pPr>
            <w:r w:rsidRPr="002411D8">
              <w:rPr>
                <w:rFonts w:ascii="Palatino Linotype" w:eastAsia="Times New Roman" w:hAnsi="Palatino Linotype" w:cs="Times New Roman"/>
                <w:b/>
                <w:bCs/>
                <w:kern w:val="36"/>
                <w:sz w:val="33"/>
                <w:szCs w:val="33"/>
                <w:lang w:eastAsia="en-GB"/>
              </w:rPr>
              <w:t>Viking Children</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Life for a Viking child would be a lesson in how to do many things. Farming, crafts, trading and much more were a common part of Viking life, and all lessons that a Viking child would need to learn to integrate into the ancient Norse society.</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Viking children were expected to help out from a very young age, they would not have an educ</w:t>
            </w:r>
            <w:r w:rsidR="002E4096">
              <w:rPr>
                <w:rFonts w:ascii="Palatino Linotype" w:eastAsia="Times New Roman" w:hAnsi="Palatino Linotype" w:cs="Times New Roman"/>
                <w:sz w:val="21"/>
                <w:szCs w:val="21"/>
                <w:lang w:eastAsia="en-GB"/>
              </w:rPr>
              <w:t>a</w:t>
            </w:r>
            <w:r w:rsidRPr="002411D8">
              <w:rPr>
                <w:rFonts w:ascii="Palatino Linotype" w:eastAsia="Times New Roman" w:hAnsi="Palatino Linotype" w:cs="Times New Roman"/>
                <w:sz w:val="21"/>
                <w:szCs w:val="21"/>
                <w:lang w:eastAsia="en-GB"/>
              </w:rPr>
              <w:t>tion as such, or not in the sense of a communal school. Instead a Viking child would learn everything they needed from their parents, their siblings and the rest of the settlement community.</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Of course in ancient Norse times, the gender roles for boys and girls were quite defined, and this would of course affect what their time would be focused on. We will explore the roles of the Viking children much more as we continue and the differences the offer.</w:t>
            </w:r>
          </w:p>
          <w:p w:rsidR="002411D8" w:rsidRPr="002411D8" w:rsidRDefault="002411D8" w:rsidP="002411D8">
            <w:pPr>
              <w:shd w:val="clear" w:color="auto" w:fill="FFFFFF" w:themeFill="background1"/>
              <w:outlineLvl w:val="1"/>
              <w:rPr>
                <w:rFonts w:ascii="Palatino Linotype" w:eastAsia="Times New Roman" w:hAnsi="Palatino Linotype" w:cs="Times New Roman"/>
                <w:b/>
                <w:bCs/>
                <w:sz w:val="27"/>
                <w:szCs w:val="27"/>
                <w:lang w:eastAsia="en-GB"/>
              </w:rPr>
            </w:pPr>
            <w:r w:rsidRPr="002411D8">
              <w:rPr>
                <w:rFonts w:ascii="Palatino Linotype" w:eastAsia="Times New Roman" w:hAnsi="Palatino Linotype" w:cs="Times New Roman"/>
                <w:b/>
                <w:bCs/>
                <w:sz w:val="27"/>
                <w:szCs w:val="27"/>
                <w:lang w:eastAsia="en-GB"/>
              </w:rPr>
              <w:t>Viking boys</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Even from a young age a Viking boy would have to learn how to take care of himself, both in a job role and also from a physical role. Vikings were farmers that just happened to also love fighting, and Viking boys would have to become good at both quickly.</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 xml:space="preserve">Working with their fathers, either as a helper to a craftsman, or as a farm hand to a farmer. The Viking boys would pick up skills and trades from their fathers and their extended families. </w:t>
            </w:r>
            <w:proofErr w:type="gramStart"/>
            <w:r w:rsidRPr="002411D8">
              <w:rPr>
                <w:rFonts w:ascii="Palatino Linotype" w:eastAsia="Times New Roman" w:hAnsi="Palatino Linotype" w:cs="Times New Roman"/>
                <w:sz w:val="21"/>
                <w:szCs w:val="21"/>
                <w:lang w:eastAsia="en-GB"/>
              </w:rPr>
              <w:t>uncles</w:t>
            </w:r>
            <w:proofErr w:type="gramEnd"/>
            <w:r w:rsidRPr="002411D8">
              <w:rPr>
                <w:rFonts w:ascii="Palatino Linotype" w:eastAsia="Times New Roman" w:hAnsi="Palatino Linotype" w:cs="Times New Roman"/>
                <w:sz w:val="21"/>
                <w:szCs w:val="21"/>
                <w:lang w:eastAsia="en-GB"/>
              </w:rPr>
              <w:t>, grandfathers, and older brothers would all help keeping the young Viking boys in line and busy.</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 xml:space="preserve">When they were learning a trade a Viking boy would likely get into play fights. In old Norse times, fighting was a part of life, a part many Viking enjoyed and just as boys, will be boys. Viking boys were not different, and if caught fighting they </w:t>
            </w:r>
            <w:proofErr w:type="spellStart"/>
            <w:r w:rsidRPr="002411D8">
              <w:rPr>
                <w:rFonts w:ascii="Palatino Linotype" w:eastAsia="Times New Roman" w:hAnsi="Palatino Linotype" w:cs="Times New Roman"/>
                <w:sz w:val="21"/>
                <w:szCs w:val="21"/>
                <w:lang w:eastAsia="en-GB"/>
              </w:rPr>
              <w:t>wouldnt</w:t>
            </w:r>
            <w:proofErr w:type="spellEnd"/>
            <w:r w:rsidRPr="002411D8">
              <w:rPr>
                <w:rFonts w:ascii="Palatino Linotype" w:eastAsia="Times New Roman" w:hAnsi="Palatino Linotype" w:cs="Times New Roman"/>
                <w:sz w:val="21"/>
                <w:szCs w:val="21"/>
                <w:lang w:eastAsia="en-GB"/>
              </w:rPr>
              <w:t xml:space="preserve"> be scolded unless they caused serious harm to another.</w:t>
            </w:r>
          </w:p>
          <w:p w:rsidR="002411D8" w:rsidRPr="002411D8" w:rsidRDefault="002411D8" w:rsidP="002411D8">
            <w:pPr>
              <w:shd w:val="clear" w:color="auto" w:fill="FFFFFF" w:themeFill="background1"/>
              <w:outlineLvl w:val="1"/>
              <w:rPr>
                <w:rFonts w:ascii="Palatino Linotype" w:eastAsia="Times New Roman" w:hAnsi="Palatino Linotype" w:cs="Times New Roman"/>
                <w:b/>
                <w:bCs/>
                <w:sz w:val="27"/>
                <w:szCs w:val="27"/>
                <w:lang w:eastAsia="en-GB"/>
              </w:rPr>
            </w:pPr>
            <w:r w:rsidRPr="002411D8">
              <w:rPr>
                <w:rFonts w:ascii="Palatino Linotype" w:eastAsia="Times New Roman" w:hAnsi="Palatino Linotype" w:cs="Times New Roman"/>
                <w:b/>
                <w:bCs/>
                <w:sz w:val="27"/>
                <w:szCs w:val="27"/>
                <w:lang w:eastAsia="en-GB"/>
              </w:rPr>
              <w:t>Viking girls</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 xml:space="preserve">Viking girls would heed advice and guidance from their mothers of course, learning how to live in </w:t>
            </w:r>
            <w:proofErr w:type="gramStart"/>
            <w:r w:rsidRPr="002411D8">
              <w:rPr>
                <w:rFonts w:ascii="Palatino Linotype" w:eastAsia="Times New Roman" w:hAnsi="Palatino Linotype" w:cs="Times New Roman"/>
                <w:sz w:val="21"/>
                <w:szCs w:val="21"/>
                <w:lang w:eastAsia="en-GB"/>
              </w:rPr>
              <w:t>a their</w:t>
            </w:r>
            <w:proofErr w:type="gramEnd"/>
            <w:r w:rsidRPr="002411D8">
              <w:rPr>
                <w:rFonts w:ascii="Palatino Linotype" w:eastAsia="Times New Roman" w:hAnsi="Palatino Linotype" w:cs="Times New Roman"/>
                <w:sz w:val="21"/>
                <w:szCs w:val="21"/>
                <w:lang w:eastAsia="en-GB"/>
              </w:rPr>
              <w:t xml:space="preserve"> world and masters the necessary skills required from them. The Viking girls would often shadow their mother, helping where necessary and learning along the way.</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Cooking was a skill that would be essential to master, making Viking broth, brewing ale and even making cheese from goat or cow milk. Spinning weaving and clothes making were important too, sewing and making clothes, repairing old ones, and ensuring there was enough wool to keep their family warm in the cold winter months.</w:t>
            </w:r>
          </w:p>
          <w:p w:rsidR="002411D8" w:rsidRPr="002411D8" w:rsidRDefault="002411D8" w:rsidP="002411D8">
            <w:pPr>
              <w:shd w:val="clear" w:color="auto" w:fill="FFFFFF" w:themeFill="background1"/>
              <w:outlineLvl w:val="1"/>
              <w:rPr>
                <w:rFonts w:ascii="Palatino Linotype" w:eastAsia="Times New Roman" w:hAnsi="Palatino Linotype" w:cs="Times New Roman"/>
                <w:b/>
                <w:bCs/>
                <w:sz w:val="27"/>
                <w:szCs w:val="27"/>
                <w:lang w:eastAsia="en-GB"/>
              </w:rPr>
            </w:pPr>
            <w:r w:rsidRPr="002411D8">
              <w:rPr>
                <w:rFonts w:ascii="Palatino Linotype" w:eastAsia="Times New Roman" w:hAnsi="Palatino Linotype" w:cs="Times New Roman"/>
                <w:b/>
                <w:bCs/>
                <w:sz w:val="27"/>
                <w:szCs w:val="27"/>
                <w:lang w:eastAsia="en-GB"/>
              </w:rPr>
              <w:t>Education for the Viking children</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As we previously alluded too, in Viking times, there was no real such thing as a formal school environment. Stories might have been told by older Vikings, lessons learned in passing, and trades would be learned by time and effort, but not in a typical school environment.</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All of a Vikings child learning would be through real living, being a part of the community from a young age and growing through their natural roles in it.</w:t>
            </w:r>
          </w:p>
          <w:p w:rsidR="002411D8" w:rsidRPr="002411D8" w:rsidRDefault="002411D8" w:rsidP="002411D8">
            <w:pPr>
              <w:shd w:val="clear" w:color="auto" w:fill="FFFFFF" w:themeFill="background1"/>
              <w:outlineLvl w:val="1"/>
              <w:rPr>
                <w:rFonts w:ascii="Palatino Linotype" w:eastAsia="Times New Roman" w:hAnsi="Palatino Linotype" w:cs="Times New Roman"/>
                <w:b/>
                <w:bCs/>
                <w:sz w:val="27"/>
                <w:szCs w:val="27"/>
                <w:lang w:eastAsia="en-GB"/>
              </w:rPr>
            </w:pPr>
            <w:r w:rsidRPr="002411D8">
              <w:rPr>
                <w:rFonts w:ascii="Palatino Linotype" w:eastAsia="Times New Roman" w:hAnsi="Palatino Linotype" w:cs="Times New Roman"/>
                <w:b/>
                <w:bCs/>
                <w:sz w:val="27"/>
                <w:szCs w:val="27"/>
                <w:lang w:eastAsia="en-GB"/>
              </w:rPr>
              <w:t>Typical skills learned by a Viking child</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Life could be varied for a Viking child, and they would often need to learn many skills. Below are some common skills that Viking children would learn.</w:t>
            </w:r>
          </w:p>
          <w:p w:rsidR="002411D8" w:rsidRPr="002411D8" w:rsidRDefault="002411D8" w:rsidP="002411D8">
            <w:pPr>
              <w:numPr>
                <w:ilvl w:val="0"/>
                <w:numId w:val="5"/>
              </w:numPr>
              <w:shd w:val="clear" w:color="auto" w:fill="FFFFFF" w:themeFill="background1"/>
              <w:ind w:left="0"/>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How to farm</w:t>
            </w:r>
          </w:p>
          <w:p w:rsidR="002411D8" w:rsidRPr="002411D8" w:rsidRDefault="002411D8" w:rsidP="002411D8">
            <w:pPr>
              <w:numPr>
                <w:ilvl w:val="0"/>
                <w:numId w:val="5"/>
              </w:numPr>
              <w:shd w:val="clear" w:color="auto" w:fill="FFFFFF" w:themeFill="background1"/>
              <w:ind w:left="0"/>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How to cook</w:t>
            </w:r>
          </w:p>
          <w:p w:rsidR="002411D8" w:rsidRPr="002411D8" w:rsidRDefault="002411D8" w:rsidP="002411D8">
            <w:pPr>
              <w:numPr>
                <w:ilvl w:val="0"/>
                <w:numId w:val="5"/>
              </w:numPr>
              <w:shd w:val="clear" w:color="auto" w:fill="FFFFFF" w:themeFill="background1"/>
              <w:ind w:left="0"/>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How to start a fire</w:t>
            </w:r>
          </w:p>
          <w:p w:rsidR="002411D8" w:rsidRPr="002411D8" w:rsidRDefault="002411D8" w:rsidP="002411D8">
            <w:pPr>
              <w:numPr>
                <w:ilvl w:val="0"/>
                <w:numId w:val="5"/>
              </w:numPr>
              <w:shd w:val="clear" w:color="auto" w:fill="FFFFFF" w:themeFill="background1"/>
              <w:ind w:left="0"/>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How to light and refill oil lamps</w:t>
            </w:r>
          </w:p>
          <w:p w:rsidR="002411D8" w:rsidRPr="002411D8" w:rsidRDefault="002411D8" w:rsidP="002411D8">
            <w:pPr>
              <w:numPr>
                <w:ilvl w:val="0"/>
                <w:numId w:val="5"/>
              </w:numPr>
              <w:shd w:val="clear" w:color="auto" w:fill="FFFFFF" w:themeFill="background1"/>
              <w:ind w:left="0"/>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How to row and steer a boat</w:t>
            </w:r>
          </w:p>
          <w:p w:rsidR="002411D8" w:rsidRPr="002411D8" w:rsidRDefault="002411D8" w:rsidP="002411D8">
            <w:pPr>
              <w:numPr>
                <w:ilvl w:val="0"/>
                <w:numId w:val="5"/>
              </w:numPr>
              <w:shd w:val="clear" w:color="auto" w:fill="FFFFFF" w:themeFill="background1"/>
              <w:ind w:left="0"/>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Horse riding</w:t>
            </w:r>
          </w:p>
          <w:p w:rsidR="002411D8" w:rsidRPr="002411D8" w:rsidRDefault="002411D8" w:rsidP="002411D8">
            <w:pPr>
              <w:numPr>
                <w:ilvl w:val="0"/>
                <w:numId w:val="5"/>
              </w:numPr>
              <w:shd w:val="clear" w:color="auto" w:fill="FFFFFF" w:themeFill="background1"/>
              <w:ind w:left="0"/>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lastRenderedPageBreak/>
              <w:t>House building</w:t>
            </w:r>
          </w:p>
          <w:p w:rsidR="002411D8" w:rsidRPr="002411D8" w:rsidRDefault="002411D8" w:rsidP="002411D8">
            <w:pPr>
              <w:numPr>
                <w:ilvl w:val="0"/>
                <w:numId w:val="5"/>
              </w:numPr>
              <w:shd w:val="clear" w:color="auto" w:fill="FFFFFF" w:themeFill="background1"/>
              <w:ind w:left="0"/>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Animal care</w:t>
            </w:r>
          </w:p>
          <w:p w:rsidR="002411D8" w:rsidRPr="002411D8" w:rsidRDefault="002411D8" w:rsidP="002411D8">
            <w:pPr>
              <w:numPr>
                <w:ilvl w:val="0"/>
                <w:numId w:val="5"/>
              </w:numPr>
              <w:shd w:val="clear" w:color="auto" w:fill="FFFFFF" w:themeFill="background1"/>
              <w:ind w:left="0"/>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How to handle weapons</w:t>
            </w:r>
          </w:p>
          <w:p w:rsidR="002411D8" w:rsidRPr="002411D8" w:rsidRDefault="002411D8" w:rsidP="002411D8">
            <w:pPr>
              <w:shd w:val="clear" w:color="auto" w:fill="FFFFFF" w:themeFill="background1"/>
              <w:outlineLvl w:val="1"/>
              <w:rPr>
                <w:rFonts w:ascii="Palatino Linotype" w:eastAsia="Times New Roman" w:hAnsi="Palatino Linotype" w:cs="Times New Roman"/>
                <w:b/>
                <w:bCs/>
                <w:sz w:val="27"/>
                <w:szCs w:val="27"/>
                <w:lang w:eastAsia="en-GB"/>
              </w:rPr>
            </w:pPr>
            <w:r w:rsidRPr="002411D8">
              <w:rPr>
                <w:rFonts w:ascii="Palatino Linotype" w:eastAsia="Times New Roman" w:hAnsi="Palatino Linotype" w:cs="Times New Roman"/>
                <w:b/>
                <w:bCs/>
                <w:sz w:val="27"/>
                <w:szCs w:val="27"/>
                <w:lang w:eastAsia="en-GB"/>
              </w:rPr>
              <w:t>The life of a Viking child in summary</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To be born into the world of the Old Norse, meant you would have to be ready to tackle everyday life from an early age. Viking children were not schooled in traditional ways we do now, but they learned how to live, how to fend for themselves. Viking children would have to live off the land, learn to farm and often learn to fight and trade.</w:t>
            </w:r>
          </w:p>
          <w:p w:rsidR="002411D8" w:rsidRPr="002411D8" w:rsidRDefault="002411D8" w:rsidP="002411D8">
            <w:pPr>
              <w:shd w:val="clear" w:color="auto" w:fill="FFFFFF" w:themeFill="background1"/>
              <w:rPr>
                <w:rFonts w:ascii="Palatino Linotype" w:eastAsia="Times New Roman" w:hAnsi="Palatino Linotype" w:cs="Times New Roman"/>
                <w:sz w:val="21"/>
                <w:szCs w:val="21"/>
                <w:lang w:eastAsia="en-GB"/>
              </w:rPr>
            </w:pPr>
            <w:r w:rsidRPr="002411D8">
              <w:rPr>
                <w:rFonts w:ascii="Palatino Linotype" w:eastAsia="Times New Roman" w:hAnsi="Palatino Linotype" w:cs="Times New Roman"/>
                <w:sz w:val="21"/>
                <w:szCs w:val="21"/>
                <w:lang w:eastAsia="en-GB"/>
              </w:rPr>
              <w:t>One things is property for sure, to grow up a child in Viking times would not have been boring.</w:t>
            </w:r>
          </w:p>
          <w:p w:rsidR="002411D8" w:rsidRPr="002411D8" w:rsidRDefault="002411D8" w:rsidP="003E0684">
            <w:pPr>
              <w:rPr>
                <w:rFonts w:ascii="Century Gothic" w:hAnsi="Century Gothic"/>
                <w:sz w:val="24"/>
              </w:rPr>
            </w:pPr>
          </w:p>
        </w:tc>
      </w:tr>
    </w:tbl>
    <w:p w:rsidR="002411D8" w:rsidRPr="003E0684" w:rsidRDefault="002411D8" w:rsidP="003E0684">
      <w:pPr>
        <w:rPr>
          <w:rFonts w:ascii="Century Gothic" w:hAnsi="Century Gothic"/>
          <w:sz w:val="24"/>
        </w:rPr>
      </w:pPr>
    </w:p>
    <w:sectPr w:rsidR="002411D8" w:rsidRPr="003E0684" w:rsidSect="00A966BE">
      <w:pgSz w:w="11906" w:h="16838"/>
      <w:pgMar w:top="567"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F5DB3"/>
    <w:multiLevelType w:val="hybridMultilevel"/>
    <w:tmpl w:val="E1FE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81680"/>
    <w:multiLevelType w:val="hybridMultilevel"/>
    <w:tmpl w:val="B2D2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155AF"/>
    <w:multiLevelType w:val="multilevel"/>
    <w:tmpl w:val="B8B0A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845D9"/>
    <w:multiLevelType w:val="hybridMultilevel"/>
    <w:tmpl w:val="CC100A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59E44E90"/>
    <w:multiLevelType w:val="hybridMultilevel"/>
    <w:tmpl w:val="3DC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E0659"/>
    <w:multiLevelType w:val="hybridMultilevel"/>
    <w:tmpl w:val="63F8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32"/>
    <w:rsid w:val="000458A8"/>
    <w:rsid w:val="00083097"/>
    <w:rsid w:val="0009275A"/>
    <w:rsid w:val="000C071B"/>
    <w:rsid w:val="000C7E24"/>
    <w:rsid w:val="0010348C"/>
    <w:rsid w:val="001167B3"/>
    <w:rsid w:val="00127B63"/>
    <w:rsid w:val="00163A96"/>
    <w:rsid w:val="00164106"/>
    <w:rsid w:val="001C123D"/>
    <w:rsid w:val="001F7CD4"/>
    <w:rsid w:val="00202A30"/>
    <w:rsid w:val="002411D8"/>
    <w:rsid w:val="00262505"/>
    <w:rsid w:val="00285112"/>
    <w:rsid w:val="002E4096"/>
    <w:rsid w:val="003016AA"/>
    <w:rsid w:val="00370B47"/>
    <w:rsid w:val="00395D31"/>
    <w:rsid w:val="003B755A"/>
    <w:rsid w:val="003D364B"/>
    <w:rsid w:val="003E0684"/>
    <w:rsid w:val="00407C39"/>
    <w:rsid w:val="00412D02"/>
    <w:rsid w:val="004451F0"/>
    <w:rsid w:val="004A559C"/>
    <w:rsid w:val="004C305E"/>
    <w:rsid w:val="004D0DB1"/>
    <w:rsid w:val="005125D6"/>
    <w:rsid w:val="00547FEA"/>
    <w:rsid w:val="005C756B"/>
    <w:rsid w:val="005F334B"/>
    <w:rsid w:val="006367C4"/>
    <w:rsid w:val="006B61AA"/>
    <w:rsid w:val="00745E28"/>
    <w:rsid w:val="00753BF1"/>
    <w:rsid w:val="007B3C23"/>
    <w:rsid w:val="007C1B04"/>
    <w:rsid w:val="007C7ECA"/>
    <w:rsid w:val="007E5826"/>
    <w:rsid w:val="007E59B9"/>
    <w:rsid w:val="00815591"/>
    <w:rsid w:val="00845C8D"/>
    <w:rsid w:val="00846F22"/>
    <w:rsid w:val="00850B25"/>
    <w:rsid w:val="00870953"/>
    <w:rsid w:val="00895D1D"/>
    <w:rsid w:val="008B3E04"/>
    <w:rsid w:val="008F7498"/>
    <w:rsid w:val="00900BE0"/>
    <w:rsid w:val="00902FCE"/>
    <w:rsid w:val="00962A09"/>
    <w:rsid w:val="009714E3"/>
    <w:rsid w:val="00995A41"/>
    <w:rsid w:val="009D6493"/>
    <w:rsid w:val="00A12D62"/>
    <w:rsid w:val="00A966BE"/>
    <w:rsid w:val="00AB2432"/>
    <w:rsid w:val="00AB3330"/>
    <w:rsid w:val="00AC4ED0"/>
    <w:rsid w:val="00AD0673"/>
    <w:rsid w:val="00B835EA"/>
    <w:rsid w:val="00BC617E"/>
    <w:rsid w:val="00BD5823"/>
    <w:rsid w:val="00BE5F66"/>
    <w:rsid w:val="00BE79B8"/>
    <w:rsid w:val="00C67D51"/>
    <w:rsid w:val="00CB711B"/>
    <w:rsid w:val="00D74D5B"/>
    <w:rsid w:val="00D8379E"/>
    <w:rsid w:val="00DA78CB"/>
    <w:rsid w:val="00DE17C4"/>
    <w:rsid w:val="00E429FD"/>
    <w:rsid w:val="00EB3AB1"/>
    <w:rsid w:val="00EC5B98"/>
    <w:rsid w:val="00ED1C20"/>
    <w:rsid w:val="00EE271D"/>
    <w:rsid w:val="00F10C50"/>
    <w:rsid w:val="00F15C5C"/>
    <w:rsid w:val="00F2623E"/>
    <w:rsid w:val="00F323A4"/>
    <w:rsid w:val="00F35310"/>
    <w:rsid w:val="00F46B7C"/>
    <w:rsid w:val="00F52299"/>
    <w:rsid w:val="00F72FC4"/>
    <w:rsid w:val="00FD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D96A1-FABF-4427-B909-4F5EEBCB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ECA"/>
    <w:pPr>
      <w:ind w:left="720"/>
      <w:contextualSpacing/>
    </w:pPr>
  </w:style>
  <w:style w:type="character" w:styleId="Hyperlink">
    <w:name w:val="Hyperlink"/>
    <w:basedOn w:val="DefaultParagraphFont"/>
    <w:uiPriority w:val="99"/>
    <w:unhideWhenUsed/>
    <w:rsid w:val="00127B63"/>
    <w:rPr>
      <w:color w:val="0000FF"/>
      <w:u w:val="single"/>
    </w:rPr>
  </w:style>
  <w:style w:type="paragraph" w:styleId="BalloonText">
    <w:name w:val="Balloon Text"/>
    <w:basedOn w:val="Normal"/>
    <w:link w:val="BalloonTextChar"/>
    <w:uiPriority w:val="99"/>
    <w:semiHidden/>
    <w:unhideWhenUsed/>
    <w:rsid w:val="00F46B7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46B7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3" Type="http://schemas.openxmlformats.org/officeDocument/2006/relationships/settings" Target="settings.xml"/><Relationship Id="rId7" Type="http://schemas.openxmlformats.org/officeDocument/2006/relationships/hyperlink" Target="https://scratch.mit.edu/projects/380620121/ed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offlet@barrington.cambs.sch.uk" TargetMode="External"/><Relationship Id="rId5" Type="http://schemas.openxmlformats.org/officeDocument/2006/relationships/hyperlink" Target="mailto:hsofflet@barrington.cambs.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RS. Sands</dc:creator>
  <cp:keywords/>
  <dc:description/>
  <cp:lastModifiedBy>Haydn Sofflet</cp:lastModifiedBy>
  <cp:revision>31</cp:revision>
  <cp:lastPrinted>2020-03-20T14:39:00Z</cp:lastPrinted>
  <dcterms:created xsi:type="dcterms:W3CDTF">2020-03-29T11:48:00Z</dcterms:created>
  <dcterms:modified xsi:type="dcterms:W3CDTF">2020-03-30T06:38:00Z</dcterms:modified>
</cp:coreProperties>
</file>